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FB1" w:rsidRDefault="00C63FB1" w:rsidP="00C6410A">
      <w:pPr>
        <w:spacing w:after="0"/>
        <w:jc w:val="center"/>
        <w:rPr>
          <w:rFonts w:ascii="Times New Roman" w:hAnsi="Times New Roman"/>
          <w:sz w:val="24"/>
          <w:szCs w:val="24"/>
        </w:rPr>
      </w:pPr>
    </w:p>
    <w:p w:rsidR="00C63FB1" w:rsidRDefault="00C63FB1" w:rsidP="00C6410A">
      <w:pPr>
        <w:spacing w:after="0"/>
        <w:jc w:val="center"/>
        <w:rPr>
          <w:rFonts w:ascii="Times New Roman" w:hAnsi="Times New Roman"/>
          <w:sz w:val="24"/>
          <w:szCs w:val="24"/>
        </w:rPr>
      </w:pPr>
    </w:p>
    <w:p w:rsidR="00C6410A" w:rsidRDefault="00C6410A" w:rsidP="00C6410A">
      <w:pPr>
        <w:spacing w:after="0"/>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w:t>
      </w:r>
    </w:p>
    <w:p w:rsidR="00C6410A" w:rsidRDefault="00C6410A" w:rsidP="00C6410A">
      <w:pPr>
        <w:spacing w:after="0"/>
        <w:jc w:val="center"/>
        <w:rPr>
          <w:rFonts w:ascii="Times New Roman" w:hAnsi="Times New Roman"/>
          <w:sz w:val="24"/>
          <w:szCs w:val="24"/>
        </w:rPr>
      </w:pPr>
      <w:r>
        <w:rPr>
          <w:rFonts w:ascii="Times New Roman" w:hAnsi="Times New Roman"/>
          <w:sz w:val="24"/>
          <w:szCs w:val="24"/>
        </w:rPr>
        <w:t xml:space="preserve">«Средняя общеобразовательная школа № 37 с углубленным изучением </w:t>
      </w:r>
    </w:p>
    <w:p w:rsidR="00C6410A" w:rsidRDefault="00C6410A" w:rsidP="00C6410A">
      <w:pPr>
        <w:spacing w:after="0"/>
        <w:jc w:val="center"/>
        <w:rPr>
          <w:rFonts w:ascii="Times New Roman" w:hAnsi="Times New Roman"/>
          <w:sz w:val="24"/>
          <w:szCs w:val="24"/>
        </w:rPr>
      </w:pPr>
      <w:r>
        <w:rPr>
          <w:rFonts w:ascii="Times New Roman" w:hAnsi="Times New Roman"/>
          <w:sz w:val="24"/>
          <w:szCs w:val="24"/>
        </w:rPr>
        <w:t>отдельных предметов»</w:t>
      </w:r>
    </w:p>
    <w:p w:rsidR="00C6410A" w:rsidRDefault="00C6410A" w:rsidP="00C6410A">
      <w:pPr>
        <w:shd w:val="clear" w:color="auto" w:fill="FFFFFF"/>
        <w:spacing w:after="0" w:line="240" w:lineRule="auto"/>
        <w:ind w:left="567" w:right="567" w:firstLine="4820"/>
        <w:jc w:val="center"/>
        <w:rPr>
          <w:rFonts w:ascii="Times New Roman" w:eastAsia="Calibri" w:hAnsi="Times New Roman"/>
          <w:bCs/>
          <w:sz w:val="24"/>
          <w:szCs w:val="24"/>
          <w:lang w:eastAsia="en-US"/>
        </w:rPr>
      </w:pPr>
    </w:p>
    <w:p w:rsidR="00C6410A" w:rsidRDefault="00C6410A" w:rsidP="00C6410A">
      <w:pPr>
        <w:shd w:val="clear" w:color="auto" w:fill="FFFFFF"/>
        <w:spacing w:after="0" w:line="240" w:lineRule="auto"/>
        <w:ind w:left="567" w:right="567" w:firstLine="4820"/>
        <w:rPr>
          <w:rFonts w:ascii="Times New Roman" w:eastAsia="Calibri" w:hAnsi="Times New Roman"/>
          <w:bCs/>
          <w:sz w:val="24"/>
          <w:szCs w:val="24"/>
        </w:rPr>
      </w:pPr>
    </w:p>
    <w:p w:rsidR="00C6410A" w:rsidRDefault="00C6410A" w:rsidP="00C6410A">
      <w:pPr>
        <w:shd w:val="clear" w:color="auto" w:fill="FFFFFF"/>
        <w:spacing w:after="0" w:line="240" w:lineRule="auto"/>
        <w:ind w:right="567"/>
        <w:rPr>
          <w:rFonts w:ascii="Times New Roman" w:eastAsia="Calibri" w:hAnsi="Times New Roman"/>
          <w:bCs/>
          <w:sz w:val="24"/>
          <w:szCs w:val="24"/>
        </w:rPr>
      </w:pPr>
      <w:r>
        <w:rPr>
          <w:rFonts w:ascii="Times New Roman" w:eastAsia="Calibri" w:hAnsi="Times New Roman"/>
          <w:bCs/>
          <w:sz w:val="24"/>
          <w:szCs w:val="24"/>
        </w:rPr>
        <w:t xml:space="preserve">                                                                            «Принято»</w:t>
      </w:r>
    </w:p>
    <w:p w:rsidR="00C6410A" w:rsidRDefault="00C6410A" w:rsidP="00C6410A">
      <w:pPr>
        <w:shd w:val="clear" w:color="auto" w:fill="FFFFFF"/>
        <w:spacing w:after="0" w:line="240" w:lineRule="auto"/>
        <w:ind w:right="567"/>
        <w:rPr>
          <w:rFonts w:ascii="Times New Roman" w:eastAsia="Calibri" w:hAnsi="Times New Roman"/>
          <w:bCs/>
          <w:sz w:val="24"/>
          <w:szCs w:val="24"/>
        </w:rPr>
      </w:pPr>
      <w:r>
        <w:rPr>
          <w:rFonts w:ascii="Times New Roman" w:eastAsia="Calibri" w:hAnsi="Times New Roman"/>
          <w:bCs/>
          <w:sz w:val="24"/>
          <w:szCs w:val="24"/>
        </w:rPr>
        <w:t xml:space="preserve">                                                                            Педагогическим советом</w:t>
      </w:r>
    </w:p>
    <w:p w:rsidR="00C6410A" w:rsidRDefault="007A58AC" w:rsidP="00C6410A">
      <w:pPr>
        <w:shd w:val="clear" w:color="auto" w:fill="FFFFFF"/>
        <w:spacing w:after="0" w:line="240" w:lineRule="auto"/>
        <w:ind w:right="567"/>
        <w:rPr>
          <w:rFonts w:ascii="Times New Roman" w:eastAsia="Calibri" w:hAnsi="Times New Roman"/>
          <w:bCs/>
          <w:sz w:val="24"/>
          <w:szCs w:val="24"/>
        </w:rPr>
      </w:pPr>
      <w:r>
        <w:rPr>
          <w:rFonts w:ascii="Times New Roman" w:eastAsia="Calibri" w:hAnsi="Times New Roman"/>
          <w:bCs/>
          <w:sz w:val="24"/>
          <w:szCs w:val="24"/>
        </w:rPr>
        <w:t xml:space="preserve">                  </w:t>
      </w:r>
      <w:r w:rsidR="005A1650">
        <w:rPr>
          <w:rFonts w:ascii="Times New Roman" w:eastAsia="Calibri" w:hAnsi="Times New Roman"/>
          <w:bCs/>
          <w:sz w:val="24"/>
          <w:szCs w:val="24"/>
        </w:rPr>
        <w:t xml:space="preserve">                                                          протокол от 27.08.2021</w:t>
      </w:r>
      <w:r w:rsidR="00C6410A">
        <w:rPr>
          <w:rFonts w:ascii="Times New Roman" w:eastAsia="Calibri" w:hAnsi="Times New Roman"/>
          <w:bCs/>
          <w:sz w:val="24"/>
          <w:szCs w:val="24"/>
        </w:rPr>
        <w:t xml:space="preserve"> г.№1</w:t>
      </w:r>
    </w:p>
    <w:p w:rsidR="00C6410A" w:rsidRDefault="00C6410A" w:rsidP="00C6410A">
      <w:pPr>
        <w:shd w:val="clear" w:color="auto" w:fill="FFFFFF"/>
        <w:spacing w:after="0" w:line="240" w:lineRule="auto"/>
        <w:ind w:left="567" w:right="567"/>
        <w:rPr>
          <w:rFonts w:ascii="Times New Roman" w:eastAsia="Calibri" w:hAnsi="Times New Roman"/>
          <w:bCs/>
          <w:sz w:val="24"/>
          <w:szCs w:val="24"/>
        </w:rPr>
      </w:pPr>
      <w:r>
        <w:rPr>
          <w:rFonts w:ascii="Times New Roman" w:eastAsia="Calibri" w:hAnsi="Times New Roman"/>
          <w:bCs/>
          <w:sz w:val="24"/>
          <w:szCs w:val="24"/>
        </w:rPr>
        <w:t xml:space="preserve">                                                                  Введено приказом от </w:t>
      </w:r>
      <w:r w:rsidR="005A1650">
        <w:rPr>
          <w:rFonts w:ascii="Times New Roman" w:eastAsia="Calibri" w:hAnsi="Times New Roman"/>
          <w:bCs/>
          <w:sz w:val="24"/>
          <w:szCs w:val="24"/>
        </w:rPr>
        <w:t>27</w:t>
      </w:r>
      <w:r>
        <w:rPr>
          <w:rFonts w:ascii="Times New Roman" w:eastAsia="Calibri" w:hAnsi="Times New Roman"/>
          <w:bCs/>
          <w:sz w:val="24"/>
          <w:szCs w:val="24"/>
        </w:rPr>
        <w:t>.0</w:t>
      </w:r>
      <w:r w:rsidR="005A1650">
        <w:rPr>
          <w:rFonts w:ascii="Times New Roman" w:eastAsia="Calibri" w:hAnsi="Times New Roman"/>
          <w:bCs/>
          <w:sz w:val="24"/>
          <w:szCs w:val="24"/>
        </w:rPr>
        <w:t>8.2021 г. № 245</w:t>
      </w:r>
    </w:p>
    <w:p w:rsidR="00C6410A" w:rsidRDefault="00C6410A" w:rsidP="00C6410A">
      <w:pPr>
        <w:shd w:val="clear" w:color="auto" w:fill="FFFFFF"/>
        <w:spacing w:after="0" w:line="240" w:lineRule="auto"/>
        <w:ind w:right="567"/>
        <w:rPr>
          <w:rFonts w:ascii="Times New Roman" w:eastAsia="Calibri" w:hAnsi="Times New Roman"/>
          <w:bCs/>
          <w:sz w:val="24"/>
          <w:szCs w:val="24"/>
        </w:rPr>
      </w:pPr>
      <w:r>
        <w:rPr>
          <w:rFonts w:ascii="Times New Roman" w:eastAsia="Calibri" w:hAnsi="Times New Roman"/>
          <w:bCs/>
          <w:sz w:val="24"/>
          <w:szCs w:val="24"/>
        </w:rPr>
        <w:t xml:space="preserve">                                                                            Директор МБОУ «СОШ№ 37»</w:t>
      </w:r>
    </w:p>
    <w:p w:rsidR="00C6410A" w:rsidRDefault="00C6410A" w:rsidP="00C6410A">
      <w:pPr>
        <w:shd w:val="clear" w:color="auto" w:fill="FFFFFF"/>
        <w:spacing w:after="0" w:line="240" w:lineRule="auto"/>
        <w:ind w:right="567"/>
        <w:rPr>
          <w:rFonts w:ascii="Times New Roman" w:eastAsia="Calibri" w:hAnsi="Times New Roman"/>
          <w:bCs/>
          <w:sz w:val="24"/>
          <w:szCs w:val="24"/>
        </w:rPr>
      </w:pPr>
      <w:r>
        <w:rPr>
          <w:rFonts w:ascii="Times New Roman" w:eastAsia="Calibri" w:hAnsi="Times New Roman"/>
          <w:bCs/>
          <w:sz w:val="24"/>
          <w:szCs w:val="24"/>
        </w:rPr>
        <w:t xml:space="preserve">                                                                            ___________   </w:t>
      </w:r>
      <w:proofErr w:type="spellStart"/>
      <w:r>
        <w:rPr>
          <w:rFonts w:ascii="Times New Roman" w:eastAsia="Calibri" w:hAnsi="Times New Roman"/>
          <w:bCs/>
          <w:sz w:val="24"/>
          <w:szCs w:val="24"/>
          <w:u w:val="single"/>
        </w:rPr>
        <w:t>Мифтахова</w:t>
      </w:r>
      <w:proofErr w:type="spellEnd"/>
      <w:r>
        <w:rPr>
          <w:rFonts w:ascii="Times New Roman" w:eastAsia="Calibri" w:hAnsi="Times New Roman"/>
          <w:bCs/>
          <w:sz w:val="24"/>
          <w:szCs w:val="24"/>
          <w:u w:val="single"/>
        </w:rPr>
        <w:t xml:space="preserve"> Л.Ф.</w:t>
      </w:r>
    </w:p>
    <w:p w:rsidR="00C6410A" w:rsidRDefault="00C6410A" w:rsidP="00C6410A">
      <w:pPr>
        <w:shd w:val="clear" w:color="auto" w:fill="FFFFFF"/>
        <w:spacing w:after="0" w:line="240" w:lineRule="auto"/>
        <w:ind w:left="567" w:right="567" w:firstLine="5103"/>
        <w:rPr>
          <w:rFonts w:ascii="Times New Roman" w:eastAsia="Calibri" w:hAnsi="Times New Roman"/>
          <w:bCs/>
          <w:sz w:val="24"/>
          <w:szCs w:val="24"/>
        </w:rPr>
      </w:pPr>
    </w:p>
    <w:p w:rsidR="00C6410A" w:rsidRDefault="00C6410A" w:rsidP="00C6410A">
      <w:pPr>
        <w:shd w:val="clear" w:color="auto" w:fill="FFFFFF"/>
        <w:spacing w:after="0" w:line="240" w:lineRule="auto"/>
        <w:ind w:left="567" w:right="567" w:firstLine="5103"/>
        <w:rPr>
          <w:rFonts w:ascii="Times New Roman" w:eastAsia="Calibri" w:hAnsi="Times New Roman"/>
          <w:bCs/>
          <w:sz w:val="24"/>
          <w:szCs w:val="24"/>
        </w:rPr>
      </w:pPr>
    </w:p>
    <w:p w:rsidR="00C6410A" w:rsidRDefault="00C6410A" w:rsidP="00C6410A">
      <w:pPr>
        <w:shd w:val="clear" w:color="auto" w:fill="FFFFFF"/>
        <w:spacing w:after="0" w:line="240" w:lineRule="auto"/>
        <w:ind w:left="567" w:right="567" w:firstLine="5103"/>
        <w:rPr>
          <w:rFonts w:ascii="Times New Roman" w:eastAsia="Calibri" w:hAnsi="Times New Roman"/>
          <w:bCs/>
          <w:sz w:val="24"/>
          <w:szCs w:val="24"/>
        </w:rPr>
      </w:pPr>
    </w:p>
    <w:p w:rsidR="00C6410A" w:rsidRDefault="00C6410A" w:rsidP="00C6410A">
      <w:pPr>
        <w:shd w:val="clear" w:color="auto" w:fill="FFFFFF"/>
        <w:spacing w:after="0" w:line="240" w:lineRule="auto"/>
        <w:ind w:left="567" w:right="567" w:firstLine="5103"/>
        <w:rPr>
          <w:rFonts w:ascii="Times New Roman" w:eastAsia="Calibri" w:hAnsi="Times New Roman"/>
          <w:bCs/>
          <w:sz w:val="24"/>
          <w:szCs w:val="24"/>
        </w:rPr>
      </w:pPr>
    </w:p>
    <w:p w:rsidR="00C6410A" w:rsidRDefault="00C6410A" w:rsidP="00C6410A">
      <w:pPr>
        <w:shd w:val="clear" w:color="auto" w:fill="FFFFFF"/>
        <w:spacing w:after="0" w:line="240" w:lineRule="auto"/>
        <w:ind w:left="567" w:right="567" w:firstLine="5103"/>
        <w:jc w:val="center"/>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jc w:val="center"/>
        <w:rPr>
          <w:rFonts w:ascii="Times New Roman" w:eastAsia="Calibri" w:hAnsi="Times New Roman"/>
          <w:b/>
          <w:bCs/>
          <w:sz w:val="24"/>
          <w:szCs w:val="24"/>
        </w:rPr>
      </w:pPr>
      <w:r>
        <w:rPr>
          <w:rFonts w:ascii="Times New Roman" w:eastAsia="Calibri" w:hAnsi="Times New Roman"/>
          <w:b/>
          <w:bCs/>
          <w:sz w:val="24"/>
          <w:szCs w:val="24"/>
        </w:rPr>
        <w:t>Рабочая программа</w:t>
      </w:r>
    </w:p>
    <w:p w:rsidR="00C6410A" w:rsidRPr="004934EC" w:rsidRDefault="00C6410A" w:rsidP="00C6410A">
      <w:pPr>
        <w:pStyle w:val="a6"/>
        <w:ind w:firstLine="0"/>
        <w:jc w:val="center"/>
        <w:rPr>
          <w:b/>
          <w:bCs/>
          <w:szCs w:val="32"/>
        </w:rPr>
      </w:pPr>
      <w:r>
        <w:t xml:space="preserve">по курсу </w:t>
      </w:r>
      <w:r w:rsidRPr="00C6410A">
        <w:rPr>
          <w:bCs/>
          <w:szCs w:val="32"/>
        </w:rPr>
        <w:t>«</w:t>
      </w:r>
      <w:r w:rsidR="007A58AC">
        <w:rPr>
          <w:bCs/>
          <w:szCs w:val="32"/>
        </w:rPr>
        <w:t>Занимательная математика</w:t>
      </w:r>
      <w:r w:rsidRPr="00C6410A">
        <w:rPr>
          <w:bCs/>
          <w:szCs w:val="32"/>
        </w:rPr>
        <w:t>»</w:t>
      </w:r>
    </w:p>
    <w:p w:rsidR="00C6410A" w:rsidRDefault="0055476C" w:rsidP="00C6410A">
      <w:pPr>
        <w:shd w:val="clear" w:color="auto" w:fill="FFFFFF"/>
        <w:spacing w:after="0" w:line="240" w:lineRule="auto"/>
        <w:ind w:left="142" w:right="567"/>
        <w:jc w:val="center"/>
        <w:rPr>
          <w:rFonts w:ascii="Times New Roman" w:hAnsi="Times New Roman"/>
          <w:sz w:val="24"/>
          <w:szCs w:val="24"/>
        </w:rPr>
      </w:pPr>
      <w:r>
        <w:rPr>
          <w:rFonts w:ascii="Times New Roman" w:hAnsi="Times New Roman"/>
          <w:sz w:val="24"/>
          <w:szCs w:val="24"/>
        </w:rPr>
        <w:t>для 2</w:t>
      </w:r>
      <w:r w:rsidR="00F80039">
        <w:rPr>
          <w:rFonts w:ascii="Times New Roman" w:hAnsi="Times New Roman"/>
          <w:sz w:val="24"/>
          <w:szCs w:val="24"/>
        </w:rPr>
        <w:t>в</w:t>
      </w:r>
      <w:r w:rsidR="00C6410A">
        <w:rPr>
          <w:rFonts w:ascii="Times New Roman" w:hAnsi="Times New Roman"/>
          <w:sz w:val="24"/>
          <w:szCs w:val="24"/>
        </w:rPr>
        <w:t xml:space="preserve"> класса</w:t>
      </w:r>
    </w:p>
    <w:p w:rsidR="00C6410A" w:rsidRDefault="00F3712B" w:rsidP="00C6410A">
      <w:pPr>
        <w:shd w:val="clear" w:color="auto" w:fill="FFFFFF"/>
        <w:spacing w:after="0" w:line="240" w:lineRule="auto"/>
        <w:ind w:left="142" w:right="567"/>
        <w:jc w:val="center"/>
        <w:rPr>
          <w:rFonts w:ascii="Times New Roman" w:eastAsia="Calibri" w:hAnsi="Times New Roman"/>
          <w:bCs/>
          <w:sz w:val="24"/>
          <w:szCs w:val="24"/>
          <w:lang w:eastAsia="en-US"/>
        </w:rPr>
      </w:pPr>
      <w:r>
        <w:rPr>
          <w:rFonts w:ascii="Times New Roman" w:eastAsia="Calibri" w:hAnsi="Times New Roman"/>
          <w:bCs/>
          <w:sz w:val="24"/>
          <w:szCs w:val="24"/>
        </w:rPr>
        <w:t>(1 час в неделю, 33</w:t>
      </w:r>
      <w:r w:rsidR="00C6410A">
        <w:rPr>
          <w:rFonts w:ascii="Times New Roman" w:eastAsia="Calibri" w:hAnsi="Times New Roman"/>
          <w:bCs/>
          <w:sz w:val="24"/>
          <w:szCs w:val="24"/>
        </w:rPr>
        <w:t xml:space="preserve"> часа в год)</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jc w:val="center"/>
        <w:rPr>
          <w:rFonts w:ascii="Times New Roman" w:eastAsia="Calibri" w:hAnsi="Times New Roman"/>
          <w:bCs/>
          <w:sz w:val="24"/>
          <w:szCs w:val="24"/>
        </w:rPr>
      </w:pPr>
      <w:r>
        <w:rPr>
          <w:rFonts w:ascii="Times New Roman" w:eastAsia="Calibri" w:hAnsi="Times New Roman"/>
          <w:bCs/>
          <w:sz w:val="24"/>
          <w:szCs w:val="24"/>
        </w:rPr>
        <w:t>Состави</w:t>
      </w:r>
      <w:r w:rsidR="007A58AC">
        <w:rPr>
          <w:rFonts w:ascii="Times New Roman" w:eastAsia="Calibri" w:hAnsi="Times New Roman"/>
          <w:bCs/>
          <w:sz w:val="24"/>
          <w:szCs w:val="24"/>
        </w:rPr>
        <w:t xml:space="preserve">тель: </w:t>
      </w:r>
      <w:r w:rsidR="00F80039">
        <w:rPr>
          <w:rFonts w:ascii="Times New Roman" w:eastAsia="Calibri" w:hAnsi="Times New Roman"/>
          <w:bCs/>
          <w:sz w:val="24"/>
          <w:szCs w:val="24"/>
        </w:rPr>
        <w:t>Крупина Наталья Владимировна</w:t>
      </w:r>
    </w:p>
    <w:p w:rsidR="00C6410A" w:rsidRDefault="00C6410A" w:rsidP="00C6410A">
      <w:pPr>
        <w:shd w:val="clear" w:color="auto" w:fill="FFFFFF"/>
        <w:spacing w:after="0" w:line="240" w:lineRule="auto"/>
        <w:ind w:left="142" w:right="567"/>
        <w:jc w:val="center"/>
        <w:rPr>
          <w:rFonts w:ascii="Times New Roman" w:eastAsia="Calibri" w:hAnsi="Times New Roman"/>
          <w:bCs/>
          <w:sz w:val="24"/>
          <w:szCs w:val="24"/>
        </w:rPr>
      </w:pPr>
      <w:r>
        <w:rPr>
          <w:rFonts w:ascii="Times New Roman" w:eastAsia="Calibri" w:hAnsi="Times New Roman"/>
          <w:bCs/>
          <w:sz w:val="24"/>
          <w:szCs w:val="24"/>
        </w:rPr>
        <w:t>(у</w:t>
      </w:r>
      <w:r w:rsidR="00F80039">
        <w:rPr>
          <w:rFonts w:ascii="Times New Roman" w:eastAsia="Calibri" w:hAnsi="Times New Roman"/>
          <w:bCs/>
          <w:sz w:val="24"/>
          <w:szCs w:val="24"/>
        </w:rPr>
        <w:t>читель начальных классов</w:t>
      </w:r>
      <w:bookmarkStart w:id="0" w:name="_GoBack"/>
      <w:bookmarkEnd w:id="0"/>
      <w:r>
        <w:rPr>
          <w:rFonts w:ascii="Times New Roman" w:eastAsia="Calibri" w:hAnsi="Times New Roman"/>
          <w:bCs/>
          <w:sz w:val="24"/>
          <w:szCs w:val="24"/>
        </w:rPr>
        <w:t>)</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r>
        <w:rPr>
          <w:rFonts w:ascii="Times New Roman" w:eastAsia="Calibri" w:hAnsi="Times New Roman"/>
          <w:bCs/>
          <w:sz w:val="24"/>
          <w:szCs w:val="24"/>
        </w:rPr>
        <w:t>«Согласовано»</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r>
        <w:rPr>
          <w:rFonts w:ascii="Times New Roman" w:eastAsia="Calibri" w:hAnsi="Times New Roman"/>
          <w:bCs/>
          <w:sz w:val="24"/>
          <w:szCs w:val="24"/>
        </w:rPr>
        <w:t xml:space="preserve">Заместитель директора________ </w:t>
      </w:r>
      <w:r>
        <w:rPr>
          <w:rFonts w:ascii="Times New Roman" w:eastAsia="Calibri" w:hAnsi="Times New Roman"/>
          <w:bCs/>
          <w:sz w:val="24"/>
          <w:szCs w:val="24"/>
          <w:u w:val="single"/>
        </w:rPr>
        <w:t>Пахомова Е.В.</w:t>
      </w:r>
      <w:r w:rsidR="005A1650">
        <w:rPr>
          <w:rFonts w:ascii="Times New Roman" w:eastAsia="Calibri" w:hAnsi="Times New Roman"/>
          <w:bCs/>
          <w:sz w:val="24"/>
          <w:szCs w:val="24"/>
        </w:rPr>
        <w:t xml:space="preserve"> от 27.08.2021</w:t>
      </w:r>
      <w:r>
        <w:rPr>
          <w:rFonts w:ascii="Times New Roman" w:eastAsia="Calibri" w:hAnsi="Times New Roman"/>
          <w:bCs/>
          <w:sz w:val="24"/>
          <w:szCs w:val="24"/>
        </w:rPr>
        <w:t xml:space="preserve"> г.</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r>
        <w:rPr>
          <w:rFonts w:ascii="Times New Roman" w:eastAsia="Calibri" w:hAnsi="Times New Roman"/>
          <w:bCs/>
          <w:sz w:val="24"/>
          <w:szCs w:val="24"/>
        </w:rPr>
        <w:t>«Рассмотрено»</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r>
        <w:rPr>
          <w:rFonts w:ascii="Times New Roman" w:eastAsia="Calibri" w:hAnsi="Times New Roman"/>
          <w:bCs/>
          <w:sz w:val="24"/>
          <w:szCs w:val="24"/>
        </w:rPr>
        <w:t>На засе</w:t>
      </w:r>
      <w:r w:rsidR="005A1650">
        <w:rPr>
          <w:rFonts w:ascii="Times New Roman" w:eastAsia="Calibri" w:hAnsi="Times New Roman"/>
          <w:bCs/>
          <w:sz w:val="24"/>
          <w:szCs w:val="24"/>
        </w:rPr>
        <w:t>дании МО, протокол от 27.08.2021</w:t>
      </w:r>
      <w:r>
        <w:rPr>
          <w:rFonts w:ascii="Times New Roman" w:eastAsia="Calibri" w:hAnsi="Times New Roman"/>
          <w:bCs/>
          <w:sz w:val="24"/>
          <w:szCs w:val="24"/>
        </w:rPr>
        <w:t xml:space="preserve"> г. №1</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r>
        <w:rPr>
          <w:rFonts w:ascii="Times New Roman" w:eastAsia="Calibri" w:hAnsi="Times New Roman"/>
          <w:bCs/>
          <w:sz w:val="24"/>
          <w:szCs w:val="24"/>
        </w:rPr>
        <w:t xml:space="preserve">Руководитель МО ________ </w:t>
      </w:r>
      <w:proofErr w:type="spellStart"/>
      <w:r w:rsidR="00FB126F">
        <w:rPr>
          <w:rFonts w:ascii="Times New Roman" w:eastAsia="Calibri" w:hAnsi="Times New Roman"/>
          <w:bCs/>
          <w:sz w:val="24"/>
          <w:szCs w:val="24"/>
          <w:u w:val="single"/>
        </w:rPr>
        <w:t>Галиева</w:t>
      </w:r>
      <w:proofErr w:type="spellEnd"/>
      <w:r w:rsidR="00FB126F">
        <w:rPr>
          <w:rFonts w:ascii="Times New Roman" w:eastAsia="Calibri" w:hAnsi="Times New Roman"/>
          <w:bCs/>
          <w:sz w:val="24"/>
          <w:szCs w:val="24"/>
          <w:u w:val="single"/>
        </w:rPr>
        <w:t xml:space="preserve"> Л.М.</w:t>
      </w:r>
      <w:r w:rsidR="005A1650">
        <w:rPr>
          <w:rFonts w:ascii="Times New Roman" w:eastAsia="Calibri" w:hAnsi="Times New Roman"/>
          <w:bCs/>
          <w:sz w:val="24"/>
          <w:szCs w:val="24"/>
        </w:rPr>
        <w:t xml:space="preserve"> от 27.08.2021</w:t>
      </w:r>
      <w:r>
        <w:rPr>
          <w:rFonts w:ascii="Times New Roman" w:eastAsia="Calibri" w:hAnsi="Times New Roman"/>
          <w:bCs/>
          <w:sz w:val="24"/>
          <w:szCs w:val="24"/>
        </w:rPr>
        <w:t>г.</w:t>
      </w: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left="142" w:right="567"/>
        <w:rPr>
          <w:rFonts w:ascii="Times New Roman" w:eastAsia="Calibri" w:hAnsi="Times New Roman"/>
          <w:bCs/>
          <w:sz w:val="24"/>
          <w:szCs w:val="24"/>
        </w:rPr>
      </w:pPr>
    </w:p>
    <w:p w:rsidR="00C6410A" w:rsidRDefault="00C6410A" w:rsidP="00C6410A">
      <w:pPr>
        <w:shd w:val="clear" w:color="auto" w:fill="FFFFFF"/>
        <w:spacing w:after="0" w:line="240" w:lineRule="auto"/>
        <w:ind w:right="567"/>
        <w:rPr>
          <w:rFonts w:ascii="Times New Roman" w:eastAsia="Calibri" w:hAnsi="Times New Roman"/>
          <w:bCs/>
          <w:sz w:val="24"/>
          <w:szCs w:val="24"/>
        </w:rPr>
      </w:pPr>
    </w:p>
    <w:p w:rsidR="005E3205" w:rsidRDefault="005E3205" w:rsidP="00C6410A">
      <w:pPr>
        <w:shd w:val="clear" w:color="auto" w:fill="FFFFFF"/>
        <w:spacing w:after="0" w:line="240" w:lineRule="auto"/>
        <w:ind w:right="567"/>
        <w:rPr>
          <w:rFonts w:ascii="Times New Roman" w:eastAsia="Calibri" w:hAnsi="Times New Roman"/>
          <w:bCs/>
          <w:sz w:val="24"/>
          <w:szCs w:val="24"/>
        </w:rPr>
      </w:pPr>
    </w:p>
    <w:p w:rsidR="00C6410A" w:rsidRDefault="00C6410A" w:rsidP="00C6410A">
      <w:pPr>
        <w:shd w:val="clear" w:color="auto" w:fill="FFFFFF"/>
        <w:spacing w:after="0" w:line="240" w:lineRule="auto"/>
        <w:ind w:right="567"/>
        <w:rPr>
          <w:rFonts w:ascii="Times New Roman" w:eastAsia="Calibri" w:hAnsi="Times New Roman"/>
          <w:bCs/>
          <w:sz w:val="24"/>
          <w:szCs w:val="24"/>
        </w:rPr>
      </w:pPr>
    </w:p>
    <w:p w:rsidR="00C6410A" w:rsidRDefault="00C6410A" w:rsidP="00C6410A">
      <w:pPr>
        <w:shd w:val="clear" w:color="auto" w:fill="FFFFFF"/>
        <w:spacing w:after="0" w:line="240" w:lineRule="auto"/>
        <w:ind w:right="567"/>
        <w:rPr>
          <w:rFonts w:ascii="Times New Roman" w:eastAsia="Calibri" w:hAnsi="Times New Roman"/>
          <w:bCs/>
          <w:sz w:val="24"/>
          <w:szCs w:val="24"/>
        </w:rPr>
      </w:pPr>
    </w:p>
    <w:p w:rsidR="00C6410A" w:rsidRDefault="00C6410A" w:rsidP="00C6410A">
      <w:pPr>
        <w:shd w:val="clear" w:color="auto" w:fill="FFFFFF"/>
        <w:spacing w:after="0" w:line="240" w:lineRule="auto"/>
        <w:ind w:right="567"/>
        <w:jc w:val="center"/>
        <w:rPr>
          <w:rFonts w:ascii="Times New Roman" w:eastAsia="Calibri" w:hAnsi="Times New Roman"/>
          <w:bCs/>
          <w:sz w:val="24"/>
          <w:szCs w:val="24"/>
        </w:rPr>
      </w:pPr>
      <w:r>
        <w:rPr>
          <w:rFonts w:ascii="Times New Roman" w:eastAsia="Calibri" w:hAnsi="Times New Roman"/>
          <w:bCs/>
          <w:sz w:val="24"/>
          <w:szCs w:val="24"/>
        </w:rPr>
        <w:t>г. Набережные Челны</w:t>
      </w:r>
    </w:p>
    <w:p w:rsidR="00C6410A" w:rsidRDefault="00F5557D" w:rsidP="00C6410A">
      <w:pPr>
        <w:shd w:val="clear" w:color="auto" w:fill="FFFFFF"/>
        <w:spacing w:after="0" w:line="240" w:lineRule="auto"/>
        <w:ind w:left="142" w:right="567"/>
        <w:jc w:val="center"/>
        <w:rPr>
          <w:rFonts w:ascii="Times New Roman" w:eastAsia="Calibri" w:hAnsi="Times New Roman"/>
          <w:bCs/>
          <w:sz w:val="24"/>
          <w:szCs w:val="24"/>
        </w:rPr>
      </w:pPr>
      <w:r>
        <w:rPr>
          <w:rFonts w:ascii="Times New Roman" w:eastAsia="Calibri" w:hAnsi="Times New Roman"/>
          <w:bCs/>
          <w:sz w:val="24"/>
          <w:szCs w:val="24"/>
        </w:rPr>
        <w:t>2021</w:t>
      </w:r>
      <w:r w:rsidR="00C6410A">
        <w:rPr>
          <w:rFonts w:ascii="Times New Roman" w:eastAsia="Calibri" w:hAnsi="Times New Roman"/>
          <w:bCs/>
          <w:sz w:val="24"/>
          <w:szCs w:val="24"/>
        </w:rPr>
        <w:t xml:space="preserve"> г.</w:t>
      </w:r>
    </w:p>
    <w:p w:rsidR="00C6410A" w:rsidRDefault="00C6410A" w:rsidP="000326D9">
      <w:pPr>
        <w:jc w:val="center"/>
        <w:rPr>
          <w:rFonts w:ascii="Times New Roman" w:hAnsi="Times New Roman"/>
          <w:b/>
          <w:sz w:val="24"/>
          <w:szCs w:val="24"/>
        </w:rPr>
      </w:pPr>
    </w:p>
    <w:p w:rsidR="00F3712B" w:rsidRPr="00F3712B" w:rsidRDefault="00F3712B" w:rsidP="00F3712B">
      <w:pPr>
        <w:suppressAutoHyphens/>
        <w:spacing w:after="0"/>
        <w:ind w:right="283"/>
        <w:rPr>
          <w:rFonts w:ascii="Times New Roman" w:hAnsi="Times New Roman"/>
          <w:b/>
          <w:bCs/>
          <w:sz w:val="28"/>
          <w:szCs w:val="28"/>
        </w:rPr>
      </w:pPr>
      <w:r w:rsidRPr="000755E8">
        <w:rPr>
          <w:rFonts w:ascii="Times New Roman" w:hAnsi="Times New Roman"/>
          <w:b/>
          <w:bCs/>
          <w:i/>
          <w:sz w:val="24"/>
          <w:szCs w:val="24"/>
        </w:rPr>
        <w:lastRenderedPageBreak/>
        <w:t xml:space="preserve">                      </w:t>
      </w:r>
      <w:r w:rsidRPr="00F3712B">
        <w:rPr>
          <w:rFonts w:ascii="Times New Roman" w:hAnsi="Times New Roman"/>
          <w:b/>
          <w:bCs/>
          <w:sz w:val="28"/>
          <w:szCs w:val="28"/>
        </w:rPr>
        <w:t>Планируемые результаты освоения курса</w:t>
      </w:r>
    </w:p>
    <w:p w:rsidR="00F3712B" w:rsidRPr="00A06C62" w:rsidRDefault="00F3712B" w:rsidP="00F3712B">
      <w:pPr>
        <w:spacing w:after="15" w:line="268" w:lineRule="auto"/>
        <w:ind w:left="-15" w:right="752" w:firstLine="720"/>
        <w:rPr>
          <w:rFonts w:ascii="Times New Roman" w:eastAsia="Calibri" w:hAnsi="Times New Roman"/>
          <w:sz w:val="24"/>
          <w:szCs w:val="24"/>
        </w:rPr>
      </w:pPr>
      <w:r>
        <w:rPr>
          <w:rFonts w:ascii="Times New Roman" w:hAnsi="Times New Roman"/>
          <w:b/>
          <w:sz w:val="24"/>
          <w:szCs w:val="24"/>
        </w:rPr>
        <w:t>Личностные результаты</w:t>
      </w:r>
      <w:r w:rsidRPr="00A06C62">
        <w:rPr>
          <w:rFonts w:ascii="Times New Roman" w:hAnsi="Times New Roman"/>
          <w:b/>
          <w:sz w:val="24"/>
          <w:szCs w:val="24"/>
        </w:rPr>
        <w:t xml:space="preserve">: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Определять и высказывать под руководством педагога самые простые общие для всех людей правила поведения при сотрудничестве (этические нормы).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 </w:t>
      </w:r>
    </w:p>
    <w:p w:rsidR="00F3712B" w:rsidRPr="00A06C62" w:rsidRDefault="00F3712B" w:rsidP="00F3712B">
      <w:pPr>
        <w:spacing w:after="4" w:line="259" w:lineRule="auto"/>
        <w:ind w:left="730"/>
        <w:rPr>
          <w:rFonts w:ascii="Times New Roman" w:eastAsia="Calibri" w:hAnsi="Times New Roman"/>
          <w:sz w:val="24"/>
          <w:szCs w:val="24"/>
        </w:rPr>
      </w:pPr>
      <w:proofErr w:type="spellStart"/>
      <w:r>
        <w:rPr>
          <w:rFonts w:ascii="Times New Roman" w:hAnsi="Times New Roman"/>
          <w:b/>
          <w:sz w:val="24"/>
          <w:szCs w:val="24"/>
        </w:rPr>
        <w:t>Метапредметные</w:t>
      </w:r>
      <w:proofErr w:type="spellEnd"/>
      <w:r>
        <w:rPr>
          <w:rFonts w:ascii="Times New Roman" w:hAnsi="Times New Roman"/>
          <w:b/>
          <w:sz w:val="24"/>
          <w:szCs w:val="24"/>
        </w:rPr>
        <w:t xml:space="preserve"> результаты</w:t>
      </w:r>
      <w:r w:rsidRPr="00A06C62">
        <w:rPr>
          <w:rFonts w:ascii="Times New Roman" w:hAnsi="Times New Roman"/>
          <w:b/>
          <w:sz w:val="24"/>
          <w:szCs w:val="24"/>
        </w:rPr>
        <w:t xml:space="preserve">:  </w:t>
      </w:r>
    </w:p>
    <w:p w:rsidR="00F3712B" w:rsidRPr="00A06C62" w:rsidRDefault="00F3712B" w:rsidP="00F3712B">
      <w:pPr>
        <w:spacing w:after="4" w:line="259" w:lineRule="auto"/>
        <w:ind w:left="730"/>
        <w:rPr>
          <w:rFonts w:ascii="Times New Roman" w:eastAsia="Calibri" w:hAnsi="Times New Roman"/>
          <w:sz w:val="24"/>
          <w:szCs w:val="24"/>
        </w:rPr>
      </w:pPr>
      <w:r w:rsidRPr="00A06C62">
        <w:rPr>
          <w:rFonts w:ascii="Times New Roman" w:hAnsi="Times New Roman"/>
          <w:b/>
          <w:sz w:val="24"/>
          <w:szCs w:val="24"/>
        </w:rPr>
        <w:t xml:space="preserve">Регулятивные УУД: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Определять и формулировать цель деятельности   с помощью учителя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Проговаривать последовательность действий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Учиться высказывать своё предположение (версию) на основе работы с иллюстрацией рабочей тетради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Учиться работать по предложенному учителем плану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Учиться отличать </w:t>
      </w:r>
      <w:proofErr w:type="gramStart"/>
      <w:r w:rsidRPr="00A06C62">
        <w:rPr>
          <w:rFonts w:ascii="Times New Roman" w:eastAsia="Calibri" w:hAnsi="Times New Roman"/>
          <w:sz w:val="24"/>
          <w:szCs w:val="24"/>
        </w:rPr>
        <w:t>верно</w:t>
      </w:r>
      <w:proofErr w:type="gramEnd"/>
      <w:r w:rsidRPr="00A06C62">
        <w:rPr>
          <w:rFonts w:ascii="Times New Roman" w:eastAsia="Calibri" w:hAnsi="Times New Roman"/>
          <w:sz w:val="24"/>
          <w:szCs w:val="24"/>
        </w:rPr>
        <w:t xml:space="preserve"> выполненное задание от неверного </w:t>
      </w:r>
    </w:p>
    <w:p w:rsidR="00F3712B"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Учиться совместно с учителем и другими учениками давать эмоциональную оценку деятельности товарищей. </w:t>
      </w:r>
    </w:p>
    <w:p w:rsidR="00F3712B" w:rsidRPr="00A06C62" w:rsidRDefault="00F3712B" w:rsidP="00F3712B">
      <w:pPr>
        <w:spacing w:after="14" w:line="267" w:lineRule="auto"/>
        <w:ind w:right="755"/>
        <w:jc w:val="both"/>
        <w:rPr>
          <w:rFonts w:ascii="Times New Roman" w:eastAsia="Calibri" w:hAnsi="Times New Roman"/>
          <w:sz w:val="24"/>
          <w:szCs w:val="24"/>
        </w:rPr>
      </w:pPr>
      <w:r w:rsidRPr="00A06C62">
        <w:rPr>
          <w:rFonts w:ascii="Times New Roman" w:hAnsi="Times New Roman"/>
          <w:b/>
          <w:sz w:val="24"/>
          <w:szCs w:val="24"/>
        </w:rPr>
        <w:t xml:space="preserve">Познавательные УУД: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Ориентироваться в своей системе знаний: отличать новое от уже известного с помощью учителя.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Делать предварительный отбор источников информации: ориентироваться  в учебнике (на развороте, в оглавлении, в словаре).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Добывать новые знания: находить ответы на вопросы, используя учебник, свой жизненный опыт и информацию, полученную от учителя.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Перерабатывать полученную информацию: делать выводы в результате  совместной  работы всего класса.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 </w:t>
      </w:r>
    </w:p>
    <w:p w:rsidR="00F3712B" w:rsidRPr="00A06C62" w:rsidRDefault="00F3712B" w:rsidP="00F3712B">
      <w:pPr>
        <w:spacing w:after="14" w:line="267" w:lineRule="auto"/>
        <w:ind w:right="755"/>
        <w:jc w:val="both"/>
        <w:rPr>
          <w:rFonts w:ascii="Times New Roman" w:eastAsia="Calibri" w:hAnsi="Times New Roman"/>
          <w:sz w:val="24"/>
          <w:szCs w:val="24"/>
        </w:rPr>
      </w:pPr>
      <w:r w:rsidRPr="00A06C62">
        <w:rPr>
          <w:rFonts w:ascii="Times New Roman" w:hAnsi="Times New Roman"/>
          <w:b/>
          <w:sz w:val="24"/>
          <w:szCs w:val="24"/>
        </w:rPr>
        <w:t xml:space="preserve">Коммуникативные УУД: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Донести свою позицию до других: оформлять свою мысль в устной и письменной речи (на уровне одного предложения или небольшого текста).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Слушать и понимать речь других.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Читать и пересказывать текст. </w:t>
      </w:r>
    </w:p>
    <w:p w:rsidR="00F3712B" w:rsidRPr="00A06C62"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Совместно договариваться о правилах общения и поведения в школе и следовать им. </w:t>
      </w:r>
    </w:p>
    <w:p w:rsidR="00F3712B" w:rsidRPr="00F3712B" w:rsidRDefault="00F3712B" w:rsidP="00F3712B">
      <w:pPr>
        <w:numPr>
          <w:ilvl w:val="0"/>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Учиться выполнять различные роли в группе (лидера, исполнителя, критика). </w:t>
      </w:r>
    </w:p>
    <w:p w:rsidR="00F3712B" w:rsidRPr="00A06C62" w:rsidRDefault="00F3712B" w:rsidP="00F3712B">
      <w:pPr>
        <w:spacing w:after="160" w:line="259" w:lineRule="auto"/>
        <w:ind w:left="-5" w:right="755"/>
        <w:rPr>
          <w:rFonts w:ascii="Times New Roman" w:eastAsia="Calibri" w:hAnsi="Times New Roman"/>
          <w:sz w:val="24"/>
          <w:szCs w:val="24"/>
        </w:rPr>
      </w:pPr>
      <w:r w:rsidRPr="00A06C62">
        <w:rPr>
          <w:rFonts w:ascii="Times New Roman" w:hAnsi="Times New Roman"/>
          <w:b/>
          <w:sz w:val="24"/>
          <w:szCs w:val="24"/>
        </w:rPr>
        <w:t>Личностными результатами</w:t>
      </w:r>
      <w:r w:rsidRPr="00A06C62">
        <w:rPr>
          <w:rFonts w:ascii="Times New Roman" w:eastAsia="Calibri" w:hAnsi="Times New Roman"/>
          <w:sz w:val="24"/>
          <w:szCs w:val="24"/>
        </w:rPr>
        <w:t xml:space="preserve"> изучения курса    является формирование следующих умений:  </w:t>
      </w:r>
    </w:p>
    <w:p w:rsidR="00F3712B" w:rsidRPr="00A06C62" w:rsidRDefault="00F3712B" w:rsidP="00F3712B">
      <w:pPr>
        <w:numPr>
          <w:ilvl w:val="0"/>
          <w:numId w:val="35"/>
        </w:numPr>
        <w:spacing w:after="56" w:line="268" w:lineRule="auto"/>
        <w:ind w:right="755"/>
        <w:jc w:val="both"/>
        <w:rPr>
          <w:rFonts w:ascii="Times New Roman" w:eastAsia="Calibri" w:hAnsi="Times New Roman"/>
          <w:sz w:val="24"/>
          <w:szCs w:val="24"/>
        </w:rPr>
      </w:pPr>
      <w:r w:rsidRPr="00A06C62">
        <w:rPr>
          <w:rFonts w:ascii="Times New Roman" w:hAnsi="Times New Roman"/>
          <w:i/>
          <w:sz w:val="24"/>
          <w:szCs w:val="24"/>
        </w:rPr>
        <w:t>Определять</w:t>
      </w:r>
      <w:r w:rsidRPr="00A06C62">
        <w:rPr>
          <w:rFonts w:ascii="Times New Roman" w:eastAsia="Calibri" w:hAnsi="Times New Roman"/>
          <w:sz w:val="24"/>
          <w:szCs w:val="24"/>
        </w:rPr>
        <w:t xml:space="preserve"> и </w:t>
      </w:r>
      <w:r w:rsidRPr="00A06C62">
        <w:rPr>
          <w:rFonts w:ascii="Times New Roman" w:hAnsi="Times New Roman"/>
          <w:i/>
          <w:sz w:val="24"/>
          <w:szCs w:val="24"/>
        </w:rPr>
        <w:t>высказывать</w:t>
      </w:r>
      <w:r w:rsidRPr="00A06C62">
        <w:rPr>
          <w:rFonts w:ascii="Times New Roman" w:eastAsia="Calibri" w:hAnsi="Times New Roman"/>
          <w:sz w:val="24"/>
          <w:szCs w:val="24"/>
        </w:rPr>
        <w:t xml:space="preserve"> под руководством педагога самые простые общие для всех людей правила поведения при сотрудничестве (этические нормы). </w:t>
      </w:r>
    </w:p>
    <w:p w:rsidR="00F3712B" w:rsidRPr="00A06C62" w:rsidRDefault="00F3712B" w:rsidP="00F3712B">
      <w:pPr>
        <w:numPr>
          <w:ilvl w:val="0"/>
          <w:numId w:val="35"/>
        </w:numPr>
        <w:spacing w:after="15" w:line="268" w:lineRule="auto"/>
        <w:ind w:right="755"/>
        <w:jc w:val="both"/>
        <w:rPr>
          <w:rFonts w:ascii="Times New Roman" w:eastAsia="Calibri" w:hAnsi="Times New Roman"/>
          <w:sz w:val="24"/>
          <w:szCs w:val="24"/>
        </w:rPr>
      </w:pPr>
      <w:r w:rsidRPr="00A06C62">
        <w:rPr>
          <w:rFonts w:ascii="Times New Roman" w:eastAsia="Calibri" w:hAnsi="Times New Roman"/>
          <w:sz w:val="24"/>
          <w:szCs w:val="24"/>
        </w:rPr>
        <w:lastRenderedPageBreak/>
        <w:t xml:space="preserve">В предложенных педагогом ситуациях общения и сотрудничества, опираясь на общие для всех простые правила поведения,  </w:t>
      </w:r>
      <w:r w:rsidRPr="00A06C62">
        <w:rPr>
          <w:rFonts w:ascii="Times New Roman" w:hAnsi="Times New Roman"/>
          <w:i/>
          <w:sz w:val="24"/>
          <w:szCs w:val="24"/>
        </w:rPr>
        <w:t>делать выбор</w:t>
      </w:r>
      <w:r w:rsidRPr="00A06C62">
        <w:rPr>
          <w:rFonts w:ascii="Times New Roman" w:eastAsia="Calibri" w:hAnsi="Times New Roman"/>
          <w:sz w:val="24"/>
          <w:szCs w:val="24"/>
        </w:rPr>
        <w:t xml:space="preserve">, при поддержке других участников группы и педагога, как поступить. </w:t>
      </w:r>
    </w:p>
    <w:p w:rsidR="00F3712B" w:rsidRPr="00A06C62" w:rsidRDefault="00F3712B" w:rsidP="00F3712B">
      <w:pPr>
        <w:spacing w:after="41" w:line="259" w:lineRule="auto"/>
        <w:ind w:left="-15" w:right="755" w:firstLine="720"/>
        <w:rPr>
          <w:rFonts w:ascii="Times New Roman" w:eastAsia="Calibri" w:hAnsi="Times New Roman"/>
          <w:sz w:val="24"/>
          <w:szCs w:val="24"/>
        </w:rPr>
      </w:pPr>
      <w:r w:rsidRPr="00A06C62">
        <w:rPr>
          <w:rFonts w:ascii="Times New Roman" w:eastAsia="Calibri" w:hAnsi="Times New Roman"/>
          <w:sz w:val="24"/>
          <w:szCs w:val="24"/>
        </w:rPr>
        <w:t xml:space="preserve">Для оценки формирования и развития личностных характеристик воспитанников (ценности, интересы, склонности, уровень притязаний положение ребенка в объединении, деловые качества воспитанника) используется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простое наблюдение,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проведение математических игр,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опросники,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анкетирование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психолого-диагностические методики. </w:t>
      </w:r>
    </w:p>
    <w:p w:rsidR="00F3712B" w:rsidRPr="00A06C62" w:rsidRDefault="00F3712B" w:rsidP="00F3712B">
      <w:pPr>
        <w:spacing w:after="160" w:line="259" w:lineRule="auto"/>
        <w:ind w:left="-5" w:right="755"/>
        <w:rPr>
          <w:rFonts w:ascii="Times New Roman" w:eastAsia="Calibri" w:hAnsi="Times New Roman"/>
          <w:sz w:val="24"/>
          <w:szCs w:val="24"/>
        </w:rPr>
      </w:pPr>
      <w:proofErr w:type="spellStart"/>
      <w:r w:rsidRPr="00A06C62">
        <w:rPr>
          <w:rFonts w:ascii="Times New Roman" w:hAnsi="Times New Roman"/>
          <w:b/>
          <w:sz w:val="24"/>
          <w:szCs w:val="24"/>
        </w:rPr>
        <w:t>Метапредметными</w:t>
      </w:r>
      <w:proofErr w:type="spellEnd"/>
      <w:r w:rsidRPr="00A06C62">
        <w:rPr>
          <w:rFonts w:ascii="Times New Roman" w:hAnsi="Times New Roman"/>
          <w:b/>
          <w:sz w:val="24"/>
          <w:szCs w:val="24"/>
        </w:rPr>
        <w:t xml:space="preserve"> результатами</w:t>
      </w:r>
      <w:r>
        <w:rPr>
          <w:rFonts w:ascii="Times New Roman" w:eastAsia="Calibri" w:hAnsi="Times New Roman"/>
          <w:sz w:val="24"/>
          <w:szCs w:val="24"/>
        </w:rPr>
        <w:t xml:space="preserve"> изучения курса   в 2</w:t>
      </w:r>
      <w:r w:rsidRPr="00A06C62">
        <w:rPr>
          <w:rFonts w:ascii="Times New Roman" w:eastAsia="Calibri" w:hAnsi="Times New Roman"/>
          <w:sz w:val="24"/>
          <w:szCs w:val="24"/>
        </w:rPr>
        <w:t xml:space="preserve"> классе являются формирование универсальных учебных действий (УУД).  </w:t>
      </w:r>
    </w:p>
    <w:p w:rsidR="00F3712B" w:rsidRPr="00A06C62" w:rsidRDefault="00F3712B" w:rsidP="00F3712B">
      <w:pPr>
        <w:spacing w:after="38" w:line="259" w:lineRule="auto"/>
        <w:ind w:left="-15" w:right="755" w:firstLine="427"/>
        <w:rPr>
          <w:rFonts w:ascii="Times New Roman" w:eastAsia="Calibri" w:hAnsi="Times New Roman"/>
          <w:sz w:val="24"/>
          <w:szCs w:val="24"/>
        </w:rPr>
      </w:pPr>
      <w:r w:rsidRPr="00A06C62">
        <w:rPr>
          <w:rFonts w:ascii="Times New Roman" w:eastAsia="Calibri" w:hAnsi="Times New Roman"/>
          <w:sz w:val="24"/>
          <w:szCs w:val="24"/>
        </w:rPr>
        <w:t xml:space="preserve">Для отслеживания уровня усвоения программы и своевременного внесения коррекции целесообразно использовать следующие формы контроля: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занятия-конкурсы на повторение практических умений,  </w:t>
      </w:r>
    </w:p>
    <w:p w:rsidR="00F3712B" w:rsidRPr="00A06C62" w:rsidRDefault="00F3712B" w:rsidP="00F3712B">
      <w:pPr>
        <w:numPr>
          <w:ilvl w:val="1"/>
          <w:numId w:val="35"/>
        </w:numPr>
        <w:spacing w:after="35"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занятия на повторение и обобщение (после прохождения основных разделов программы),  </w:t>
      </w:r>
    </w:p>
    <w:p w:rsidR="00F3712B" w:rsidRPr="00A06C62" w:rsidRDefault="00F3712B" w:rsidP="00F3712B">
      <w:pPr>
        <w:numPr>
          <w:ilvl w:val="1"/>
          <w:numId w:val="35"/>
        </w:numPr>
        <w:spacing w:after="35" w:line="267" w:lineRule="auto"/>
        <w:ind w:right="755"/>
        <w:jc w:val="both"/>
        <w:rPr>
          <w:rFonts w:ascii="Times New Roman" w:eastAsia="Calibri" w:hAnsi="Times New Roman"/>
          <w:sz w:val="24"/>
          <w:szCs w:val="24"/>
        </w:rPr>
      </w:pPr>
      <w:proofErr w:type="spellStart"/>
      <w:r w:rsidRPr="00A06C62">
        <w:rPr>
          <w:rFonts w:ascii="Times New Roman" w:eastAsia="Calibri" w:hAnsi="Times New Roman"/>
          <w:sz w:val="24"/>
          <w:szCs w:val="24"/>
        </w:rPr>
        <w:t>самопрезентация</w:t>
      </w:r>
      <w:proofErr w:type="spellEnd"/>
      <w:r w:rsidRPr="00A06C62">
        <w:rPr>
          <w:rFonts w:ascii="Times New Roman" w:eastAsia="Calibri" w:hAnsi="Times New Roman"/>
          <w:sz w:val="24"/>
          <w:szCs w:val="24"/>
        </w:rPr>
        <w:t xml:space="preserve"> (просмотр работ с их одновременной защитой ребенком),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участие в математических олимпиадах и конкурсах  различного уровня.  </w:t>
      </w:r>
    </w:p>
    <w:p w:rsidR="00F3712B" w:rsidRPr="00A06C62" w:rsidRDefault="00F3712B" w:rsidP="00F3712B">
      <w:pPr>
        <w:spacing w:after="37" w:line="259" w:lineRule="auto"/>
        <w:ind w:left="-15" w:right="755" w:firstLine="427"/>
        <w:rPr>
          <w:rFonts w:ascii="Times New Roman" w:eastAsia="Calibri" w:hAnsi="Times New Roman"/>
          <w:sz w:val="24"/>
          <w:szCs w:val="24"/>
        </w:rPr>
      </w:pPr>
      <w:r w:rsidRPr="00A06C62">
        <w:rPr>
          <w:rFonts w:ascii="Times New Roman" w:eastAsia="Calibri" w:hAnsi="Times New Roman"/>
          <w:sz w:val="24"/>
          <w:szCs w:val="24"/>
        </w:rPr>
        <w:t xml:space="preserve">Кроме того, необходимо систематическое наблюдение за воспитанниками в течение учебного года, включающее: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результативность и самостоятельную деятельность ребенка,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активность,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аккуратность,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творческий подход к знаниям, </w:t>
      </w:r>
    </w:p>
    <w:p w:rsidR="00F3712B" w:rsidRPr="00A06C62" w:rsidRDefault="00F3712B" w:rsidP="00F3712B">
      <w:pPr>
        <w:numPr>
          <w:ilvl w:val="1"/>
          <w:numId w:val="35"/>
        </w:numPr>
        <w:spacing w:after="14" w:line="267" w:lineRule="auto"/>
        <w:ind w:right="755"/>
        <w:jc w:val="both"/>
        <w:rPr>
          <w:rFonts w:ascii="Times New Roman" w:eastAsia="Calibri" w:hAnsi="Times New Roman"/>
          <w:sz w:val="24"/>
          <w:szCs w:val="24"/>
        </w:rPr>
      </w:pPr>
      <w:r w:rsidRPr="00A06C62">
        <w:rPr>
          <w:rFonts w:ascii="Times New Roman" w:eastAsia="Calibri" w:hAnsi="Times New Roman"/>
          <w:sz w:val="24"/>
          <w:szCs w:val="24"/>
        </w:rPr>
        <w:t xml:space="preserve">степень самостоятельности в их решении и выполнении и т.д.  </w:t>
      </w:r>
    </w:p>
    <w:p w:rsidR="00C6410A" w:rsidRDefault="00C6410A"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F3712B" w:rsidRDefault="00F3712B" w:rsidP="00F3712B">
      <w:pPr>
        <w:rPr>
          <w:rFonts w:ascii="Times New Roman" w:hAnsi="Times New Roman"/>
          <w:b/>
          <w:sz w:val="24"/>
          <w:szCs w:val="24"/>
        </w:rPr>
      </w:pPr>
    </w:p>
    <w:p w:rsidR="00F3712B" w:rsidRDefault="00F3712B" w:rsidP="000326D9">
      <w:pPr>
        <w:jc w:val="center"/>
        <w:rPr>
          <w:rFonts w:ascii="Times New Roman" w:hAnsi="Times New Roman"/>
          <w:b/>
          <w:sz w:val="24"/>
          <w:szCs w:val="24"/>
        </w:rPr>
      </w:pPr>
    </w:p>
    <w:p w:rsidR="008453C6" w:rsidRPr="000755E8" w:rsidRDefault="008453C6" w:rsidP="008453C6">
      <w:pPr>
        <w:suppressAutoHyphens/>
        <w:spacing w:after="0"/>
        <w:ind w:left="1440" w:right="283"/>
        <w:rPr>
          <w:rFonts w:ascii="Times New Roman" w:hAnsi="Times New Roman"/>
          <w:b/>
          <w:sz w:val="24"/>
          <w:szCs w:val="24"/>
        </w:rPr>
      </w:pPr>
      <w:r w:rsidRPr="000755E8">
        <w:rPr>
          <w:rFonts w:ascii="Times New Roman" w:hAnsi="Times New Roman"/>
          <w:b/>
          <w:sz w:val="24"/>
          <w:szCs w:val="24"/>
        </w:rPr>
        <w:lastRenderedPageBreak/>
        <w:t>Предметные результаты освоения курса</w:t>
      </w:r>
    </w:p>
    <w:tbl>
      <w:tblPr>
        <w:tblStyle w:val="a8"/>
        <w:tblW w:w="0" w:type="auto"/>
        <w:tblLook w:val="04A0" w:firstRow="1" w:lastRow="0" w:firstColumn="1" w:lastColumn="0" w:noHBand="0" w:noVBand="1"/>
      </w:tblPr>
      <w:tblGrid>
        <w:gridCol w:w="3227"/>
        <w:gridCol w:w="6237"/>
      </w:tblGrid>
      <w:tr w:rsidR="008453C6" w:rsidRPr="000755E8" w:rsidTr="008453C6">
        <w:tc>
          <w:tcPr>
            <w:tcW w:w="3227" w:type="dxa"/>
          </w:tcPr>
          <w:p w:rsidR="008453C6" w:rsidRPr="000755E8" w:rsidRDefault="008453C6" w:rsidP="002D5665">
            <w:pPr>
              <w:suppressAutoHyphens/>
              <w:ind w:right="283"/>
              <w:jc w:val="center"/>
              <w:rPr>
                <w:rFonts w:ascii="Times New Roman" w:eastAsia="Calibri" w:hAnsi="Times New Roman"/>
                <w:sz w:val="24"/>
                <w:szCs w:val="24"/>
              </w:rPr>
            </w:pPr>
            <w:r w:rsidRPr="000755E8">
              <w:rPr>
                <w:rFonts w:ascii="Times New Roman" w:eastAsia="Calibri" w:hAnsi="Times New Roman"/>
                <w:sz w:val="24"/>
                <w:szCs w:val="24"/>
              </w:rPr>
              <w:t>Название раздела</w:t>
            </w:r>
          </w:p>
        </w:tc>
        <w:tc>
          <w:tcPr>
            <w:tcW w:w="6237" w:type="dxa"/>
          </w:tcPr>
          <w:p w:rsidR="008453C6" w:rsidRPr="000755E8" w:rsidRDefault="008453C6" w:rsidP="002D5665">
            <w:pPr>
              <w:suppressAutoHyphens/>
              <w:ind w:right="283"/>
              <w:jc w:val="center"/>
              <w:rPr>
                <w:rFonts w:ascii="Times New Roman" w:eastAsia="Calibri" w:hAnsi="Times New Roman"/>
                <w:sz w:val="24"/>
                <w:szCs w:val="24"/>
              </w:rPr>
            </w:pPr>
            <w:r w:rsidRPr="000755E8">
              <w:rPr>
                <w:rFonts w:ascii="Times New Roman" w:eastAsia="Calibri" w:hAnsi="Times New Roman"/>
                <w:sz w:val="24"/>
                <w:szCs w:val="24"/>
              </w:rPr>
              <w:t>Ученик (выпускник) научится</w:t>
            </w:r>
          </w:p>
        </w:tc>
      </w:tr>
      <w:tr w:rsidR="008453C6" w:rsidRPr="009F745F" w:rsidTr="008453C6">
        <w:tc>
          <w:tcPr>
            <w:tcW w:w="3227" w:type="dxa"/>
          </w:tcPr>
          <w:p w:rsidR="008453C6" w:rsidRPr="009F745F" w:rsidRDefault="008453C6" w:rsidP="002D5665">
            <w:pPr>
              <w:rPr>
                <w:rFonts w:ascii="Times New Roman" w:hAnsi="Times New Roman"/>
                <w:sz w:val="24"/>
                <w:szCs w:val="24"/>
              </w:rPr>
            </w:pPr>
            <w:r w:rsidRPr="009F745F">
              <w:rPr>
                <w:rFonts w:ascii="Times New Roman" w:hAnsi="Times New Roman"/>
                <w:sz w:val="24"/>
                <w:szCs w:val="24"/>
              </w:rPr>
              <w:t>Город загадочных чисел</w:t>
            </w:r>
          </w:p>
        </w:tc>
        <w:tc>
          <w:tcPr>
            <w:tcW w:w="6237" w:type="dxa"/>
          </w:tcPr>
          <w:p w:rsidR="008453C6" w:rsidRPr="00D716E6" w:rsidRDefault="008453C6" w:rsidP="008453C6">
            <w:pPr>
              <w:rPr>
                <w:rFonts w:ascii="Times New Roman" w:hAnsi="Times New Roman"/>
                <w:sz w:val="24"/>
                <w:szCs w:val="24"/>
                <w:lang w:eastAsia="en-US"/>
              </w:rPr>
            </w:pPr>
            <w:r w:rsidRPr="00D716E6">
              <w:rPr>
                <w:rFonts w:ascii="Times New Roman" w:hAnsi="Times New Roman"/>
                <w:sz w:val="24"/>
                <w:szCs w:val="24"/>
                <w:lang w:eastAsia="en-US"/>
              </w:rPr>
              <w:t xml:space="preserve">Записывать различными цифрами количество предметов. Соотносить количество предметов с цифрой, сравнивать числа. Разбивать предметы данной совокупности на группы по различным признакам. Записывать знаками </w:t>
            </w:r>
            <w:r w:rsidRPr="00D716E6">
              <w:rPr>
                <w:rFonts w:ascii="Times New Roman" w:hAnsi="Times New Roman"/>
                <w:spacing w:val="30"/>
                <w:sz w:val="24"/>
                <w:szCs w:val="24"/>
                <w:lang w:eastAsia="en-US"/>
              </w:rPr>
              <w:t xml:space="preserve">«+» и </w:t>
            </w:r>
            <w:proofErr w:type="gramStart"/>
            <w:r w:rsidRPr="00D716E6">
              <w:rPr>
                <w:rFonts w:ascii="Times New Roman" w:hAnsi="Times New Roman"/>
                <w:spacing w:val="30"/>
                <w:sz w:val="24"/>
                <w:szCs w:val="24"/>
                <w:lang w:eastAsia="en-US"/>
              </w:rPr>
              <w:t>«-</w:t>
            </w:r>
            <w:proofErr w:type="gramEnd"/>
            <w:r w:rsidRPr="00D716E6">
              <w:rPr>
                <w:rFonts w:ascii="Times New Roman" w:hAnsi="Times New Roman"/>
                <w:spacing w:val="30"/>
                <w:sz w:val="24"/>
                <w:szCs w:val="24"/>
                <w:lang w:eastAsia="en-US"/>
              </w:rPr>
              <w:t>»</w:t>
            </w:r>
            <w:r w:rsidRPr="00D716E6">
              <w:rPr>
                <w:rFonts w:ascii="Times New Roman" w:hAnsi="Times New Roman"/>
                <w:sz w:val="24"/>
                <w:szCs w:val="24"/>
                <w:lang w:eastAsia="en-US"/>
              </w:rPr>
              <w:t xml:space="preserve"> действия «сложение» и «вычитание</w:t>
            </w:r>
            <w:r w:rsidRPr="00D716E6">
              <w:rPr>
                <w:rFonts w:ascii="Times New Roman" w:hAnsi="Times New Roman"/>
                <w:spacing w:val="30"/>
                <w:sz w:val="24"/>
                <w:szCs w:val="24"/>
                <w:lang w:eastAsia="en-US"/>
              </w:rPr>
              <w:t>».</w:t>
            </w:r>
            <w:r w:rsidRPr="00D716E6">
              <w:rPr>
                <w:rFonts w:ascii="Times New Roman" w:hAnsi="Times New Roman"/>
                <w:sz w:val="24"/>
                <w:szCs w:val="24"/>
                <w:lang w:eastAsia="en-US"/>
              </w:rPr>
              <w:t xml:space="preserve"> Устанавливать взаимосвязь между сложением и вычитанием. Дополнять равенства пропущенными в них цифрами, числами, знаками. Выполнять </w:t>
            </w:r>
            <w:proofErr w:type="gramStart"/>
            <w:r w:rsidRPr="00D716E6">
              <w:rPr>
                <w:rFonts w:ascii="Times New Roman" w:hAnsi="Times New Roman"/>
                <w:sz w:val="24"/>
                <w:szCs w:val="24"/>
                <w:lang w:eastAsia="en-US"/>
              </w:rPr>
              <w:t>логические рассуждения</w:t>
            </w:r>
            <w:proofErr w:type="gramEnd"/>
            <w:r w:rsidRPr="00D716E6">
              <w:rPr>
                <w:rFonts w:ascii="Times New Roman" w:hAnsi="Times New Roman"/>
                <w:sz w:val="24"/>
                <w:szCs w:val="24"/>
                <w:lang w:eastAsia="en-US"/>
              </w:rPr>
              <w:t xml:space="preserve">, пользуясь </w:t>
            </w:r>
            <w:r w:rsidRPr="00D716E6">
              <w:rPr>
                <w:rFonts w:ascii="Times New Roman" w:hAnsi="Times New Roman"/>
                <w:spacing w:val="30"/>
                <w:sz w:val="24"/>
                <w:szCs w:val="24"/>
                <w:lang w:eastAsia="en-US"/>
              </w:rPr>
              <w:t>ин</w:t>
            </w:r>
            <w:r w:rsidRPr="00D716E6">
              <w:rPr>
                <w:rFonts w:ascii="Times New Roman" w:hAnsi="Times New Roman"/>
                <w:sz w:val="24"/>
                <w:szCs w:val="24"/>
                <w:lang w:eastAsia="en-US"/>
              </w:rPr>
              <w:t>формацией, представленной в наглядной (предметной) форме. Решать занимательные задачи с римскими цифрами. Выполнять задания по перекладыванию спичек. Выбирать из предложенных способов действий тот, который позволит решить поставленную задачу. Сравнивать разные приемы действий, выбирать удобные способы для выполнения конкретного задания. Моделировать в процессе совместного обсуждения алгоритм решения числового кроссворда; использовать его в ходе самостоятельной работы.</w:t>
            </w:r>
          </w:p>
          <w:p w:rsidR="008453C6" w:rsidRPr="00D716E6" w:rsidRDefault="008453C6" w:rsidP="008453C6">
            <w:pPr>
              <w:ind w:left="11" w:right="80"/>
              <w:rPr>
                <w:rFonts w:ascii="Times New Roman" w:hAnsi="Times New Roman"/>
                <w:sz w:val="24"/>
                <w:szCs w:val="24"/>
              </w:rPr>
            </w:pPr>
            <w:r w:rsidRPr="00D716E6">
              <w:rPr>
                <w:rFonts w:ascii="Times New Roman" w:hAnsi="Times New Roman"/>
                <w:bCs/>
                <w:sz w:val="24"/>
                <w:szCs w:val="24"/>
              </w:rPr>
              <w:t>Применять изученные способы учебной работы и приёмы вычислений для работы с числовыми головоломками.</w:t>
            </w:r>
          </w:p>
          <w:p w:rsidR="008453C6" w:rsidRPr="00D716E6" w:rsidRDefault="008453C6" w:rsidP="008453C6">
            <w:pPr>
              <w:ind w:left="11"/>
              <w:rPr>
                <w:rFonts w:ascii="Times New Roman" w:hAnsi="Times New Roman"/>
                <w:bCs/>
                <w:sz w:val="24"/>
                <w:szCs w:val="24"/>
              </w:rPr>
            </w:pPr>
            <w:r w:rsidRPr="00D716E6">
              <w:rPr>
                <w:rFonts w:ascii="Times New Roman" w:hAnsi="Times New Roman"/>
                <w:bCs/>
                <w:sz w:val="24"/>
                <w:szCs w:val="24"/>
              </w:rPr>
              <w:t xml:space="preserve">Включаться в групповую работу. Участвовать в обсуждении проблемных вопросов, высказывать собственное мнение и аргументировать его. Выполнять пробное учебное действие, фиксировать индивидуальное затруднение в пробном действии. Слушать ответы одноклассников, анализировать и корректировать их. Аргументировать свою позицию в коммуникации, учитывать разные мнения, использовать критерии для обоснования своего суждения. Сопоставлять полученный результат с заданным условием. </w:t>
            </w:r>
          </w:p>
          <w:p w:rsidR="008453C6" w:rsidRPr="009F745F" w:rsidRDefault="008453C6" w:rsidP="008453C6">
            <w:pPr>
              <w:rPr>
                <w:rFonts w:ascii="Times New Roman" w:hAnsi="Times New Roman"/>
                <w:sz w:val="24"/>
                <w:szCs w:val="24"/>
              </w:rPr>
            </w:pPr>
            <w:r w:rsidRPr="00D716E6">
              <w:rPr>
                <w:rFonts w:ascii="Times New Roman" w:hAnsi="Times New Roman"/>
                <w:sz w:val="24"/>
                <w:szCs w:val="24"/>
              </w:rPr>
              <w:t>Контролировать</w:t>
            </w:r>
            <w:r w:rsidRPr="00D716E6">
              <w:rPr>
                <w:rFonts w:ascii="Times New Roman" w:hAnsi="Times New Roman"/>
                <w:bCs/>
                <w:spacing w:val="40"/>
                <w:sz w:val="24"/>
                <w:szCs w:val="24"/>
              </w:rPr>
              <w:t xml:space="preserve"> </w:t>
            </w:r>
            <w:r w:rsidRPr="00D716E6">
              <w:rPr>
                <w:rFonts w:ascii="Times New Roman" w:hAnsi="Times New Roman"/>
                <w:bCs/>
                <w:sz w:val="24"/>
                <w:szCs w:val="24"/>
              </w:rPr>
              <w:t>свою деятельность: обнаруживать и исправлять ошибки</w:t>
            </w:r>
          </w:p>
        </w:tc>
      </w:tr>
      <w:tr w:rsidR="008453C6" w:rsidRPr="009F745F" w:rsidTr="008453C6">
        <w:tc>
          <w:tcPr>
            <w:tcW w:w="3227" w:type="dxa"/>
          </w:tcPr>
          <w:p w:rsidR="008453C6" w:rsidRPr="009F745F" w:rsidRDefault="008453C6" w:rsidP="002D5665">
            <w:pPr>
              <w:rPr>
                <w:rFonts w:ascii="Times New Roman" w:hAnsi="Times New Roman"/>
                <w:sz w:val="24"/>
                <w:szCs w:val="24"/>
              </w:rPr>
            </w:pPr>
            <w:r w:rsidRPr="009F745F">
              <w:rPr>
                <w:rFonts w:ascii="Times New Roman" w:hAnsi="Times New Roman"/>
                <w:sz w:val="24"/>
                <w:szCs w:val="24"/>
              </w:rPr>
              <w:t>Город Закономерностей</w:t>
            </w:r>
          </w:p>
        </w:tc>
        <w:tc>
          <w:tcPr>
            <w:tcW w:w="6237" w:type="dxa"/>
          </w:tcPr>
          <w:p w:rsidR="008453C6" w:rsidRPr="009F745F" w:rsidRDefault="008453C6" w:rsidP="002D5665">
            <w:pPr>
              <w:rPr>
                <w:rFonts w:ascii="Times New Roman" w:hAnsi="Times New Roman"/>
                <w:sz w:val="24"/>
                <w:szCs w:val="24"/>
              </w:rPr>
            </w:pPr>
            <w:r w:rsidRPr="00D716E6">
              <w:rPr>
                <w:rFonts w:ascii="Times New Roman" w:hAnsi="Times New Roman"/>
                <w:bCs/>
                <w:sz w:val="24"/>
                <w:szCs w:val="24"/>
              </w:rPr>
              <w:t xml:space="preserve">Выделять признаки сходства и различия двух объектов (предметов). Находить информацию (в рисунках, таблицах) для ответа на поставленный вопрос. Выявлять правило (закономерность), по которому изменяются признаки предметов. Выбирать предметы для продолжения ряда по тому же правилу. Находить (исследовать) признаки, по которым изменяется каждое следующее число в ряду, выявлять закономерность и продолжать ряд чисел, соблюдая ту же закономерность. Сравнивать объекты, ориентируясь на заданные признаки. Выбирать предметы для заполнения </w:t>
            </w:r>
            <w:proofErr w:type="spellStart"/>
            <w:r w:rsidRPr="00D716E6">
              <w:rPr>
                <w:rFonts w:ascii="Times New Roman" w:hAnsi="Times New Roman"/>
                <w:bCs/>
                <w:sz w:val="24"/>
                <w:szCs w:val="24"/>
              </w:rPr>
              <w:t>девятиклеточного</w:t>
            </w:r>
            <w:proofErr w:type="spellEnd"/>
            <w:r w:rsidRPr="00D716E6">
              <w:rPr>
                <w:rFonts w:ascii="Times New Roman" w:hAnsi="Times New Roman"/>
                <w:bCs/>
                <w:sz w:val="24"/>
                <w:szCs w:val="24"/>
              </w:rPr>
              <w:t xml:space="preserve"> «волшебного квадрата». Составлять рассказы по картинкам (описывать последовательность действий, изображённых на них, используя порядковые и количественные числительные). Слушать ответы одноклассников и принимать участие в их обсуждении, корректировать неверные ответы. Находить (исследовать) признаки, по которым изменяется каждый следующий в ряду объект, выявлять (обобщать) закономерность и выбирать из предложенных объектов те, которыми можно продолжить ряд, соблюдая ту же закономерность. </w:t>
            </w:r>
            <w:r w:rsidRPr="00D716E6">
              <w:rPr>
                <w:rFonts w:ascii="Times New Roman" w:hAnsi="Times New Roman"/>
                <w:bCs/>
                <w:sz w:val="24"/>
                <w:szCs w:val="24"/>
              </w:rPr>
              <w:lastRenderedPageBreak/>
              <w:t>Находить основание классификации, анализируя и сравнивая информацию.</w:t>
            </w:r>
          </w:p>
        </w:tc>
      </w:tr>
      <w:tr w:rsidR="008453C6" w:rsidRPr="009F745F" w:rsidTr="008453C6">
        <w:tc>
          <w:tcPr>
            <w:tcW w:w="3227" w:type="dxa"/>
          </w:tcPr>
          <w:p w:rsidR="008453C6" w:rsidRPr="009F745F" w:rsidRDefault="008453C6" w:rsidP="002D5665">
            <w:pPr>
              <w:rPr>
                <w:rFonts w:ascii="Times New Roman" w:hAnsi="Times New Roman"/>
                <w:sz w:val="24"/>
                <w:szCs w:val="24"/>
              </w:rPr>
            </w:pPr>
            <w:r w:rsidRPr="009F745F">
              <w:rPr>
                <w:rFonts w:ascii="Times New Roman" w:hAnsi="Times New Roman"/>
                <w:sz w:val="24"/>
                <w:szCs w:val="24"/>
              </w:rPr>
              <w:lastRenderedPageBreak/>
              <w:t>Город Геометрических превращений</w:t>
            </w:r>
          </w:p>
        </w:tc>
        <w:tc>
          <w:tcPr>
            <w:tcW w:w="6237" w:type="dxa"/>
          </w:tcPr>
          <w:p w:rsidR="008453C6" w:rsidRPr="00D716E6" w:rsidRDefault="008453C6" w:rsidP="008453C6">
            <w:pPr>
              <w:ind w:left="23" w:right="23"/>
              <w:rPr>
                <w:rFonts w:ascii="Times New Roman" w:hAnsi="Times New Roman"/>
                <w:sz w:val="24"/>
                <w:szCs w:val="24"/>
              </w:rPr>
            </w:pPr>
            <w:r w:rsidRPr="00D716E6">
              <w:rPr>
                <w:rFonts w:ascii="Times New Roman" w:hAnsi="Times New Roman"/>
                <w:bCs/>
                <w:sz w:val="24"/>
                <w:szCs w:val="24"/>
              </w:rPr>
              <w:t>Ориентироваться в пространстве. Различать и раскрашивать соседние и не соседние области. Определять форму плоских и объёмных предметов. Классифицировать предметы по форме. Находить симметричные фигуры. Проводить ось симметрии. Понимать композицию.</w:t>
            </w:r>
          </w:p>
          <w:p w:rsidR="008453C6" w:rsidRPr="009F745F" w:rsidRDefault="008453C6" w:rsidP="002D5665">
            <w:pPr>
              <w:rPr>
                <w:rFonts w:ascii="Times New Roman" w:hAnsi="Times New Roman"/>
                <w:sz w:val="24"/>
                <w:szCs w:val="24"/>
              </w:rPr>
            </w:pPr>
          </w:p>
        </w:tc>
      </w:tr>
      <w:tr w:rsidR="008453C6" w:rsidRPr="009F745F" w:rsidTr="008453C6">
        <w:tc>
          <w:tcPr>
            <w:tcW w:w="3227" w:type="dxa"/>
          </w:tcPr>
          <w:p w:rsidR="008453C6" w:rsidRPr="009F745F" w:rsidRDefault="008453C6" w:rsidP="002D5665">
            <w:pPr>
              <w:rPr>
                <w:rFonts w:ascii="Times New Roman" w:hAnsi="Times New Roman"/>
                <w:sz w:val="24"/>
                <w:szCs w:val="24"/>
              </w:rPr>
            </w:pPr>
            <w:r w:rsidRPr="009F745F">
              <w:rPr>
                <w:rFonts w:ascii="Times New Roman" w:hAnsi="Times New Roman"/>
                <w:sz w:val="24"/>
                <w:szCs w:val="24"/>
              </w:rPr>
              <w:t>Город Логических рассуждений</w:t>
            </w:r>
          </w:p>
        </w:tc>
        <w:tc>
          <w:tcPr>
            <w:tcW w:w="6237" w:type="dxa"/>
          </w:tcPr>
          <w:p w:rsidR="008453C6" w:rsidRPr="009F745F" w:rsidRDefault="008453C6" w:rsidP="002D5665">
            <w:pPr>
              <w:rPr>
                <w:rFonts w:ascii="Times New Roman" w:hAnsi="Times New Roman"/>
                <w:sz w:val="24"/>
                <w:szCs w:val="24"/>
              </w:rPr>
            </w:pPr>
            <w:r w:rsidRPr="00D716E6">
              <w:rPr>
                <w:rFonts w:ascii="Times New Roman" w:hAnsi="Times New Roman"/>
                <w:bCs/>
                <w:sz w:val="24"/>
                <w:szCs w:val="24"/>
              </w:rPr>
              <w:t xml:space="preserve">Конструировать простейшие высказывания с помощью логических связок. Использовать логические выражения, содержащие связки «если ..., то ...», «каждый», «не». Строить истинные высказывания. Делать выводы. Оценивать истинность и ложность высказываний. Строить истинные предложения на сравнение по цвету и размеру. Получать умозаключения на основе построения отрицания высказываний. Использовать различные способы доказательств истинности утверждений (предметные, графические модели, вычисления, измерения, </w:t>
            </w:r>
            <w:proofErr w:type="spellStart"/>
            <w:r w:rsidRPr="00D716E6">
              <w:rPr>
                <w:rFonts w:ascii="Times New Roman" w:hAnsi="Times New Roman"/>
                <w:bCs/>
                <w:sz w:val="24"/>
                <w:szCs w:val="24"/>
              </w:rPr>
              <w:t>контрпримеры</w:t>
            </w:r>
            <w:proofErr w:type="spellEnd"/>
            <w:r w:rsidRPr="00D716E6">
              <w:rPr>
                <w:rFonts w:ascii="Times New Roman" w:hAnsi="Times New Roman"/>
                <w:bCs/>
                <w:sz w:val="24"/>
                <w:szCs w:val="24"/>
              </w:rPr>
              <w:t xml:space="preserve">). Использовать схему (рисунок) для решения простейших логических задач. Переводить информацию из одной формы в другую (текст - рисунок, символы - рисунок, текст - символы и другие). Читать и заполнять несложные готовые таблицы. Упорядочивать </w:t>
            </w:r>
            <w:r w:rsidRPr="00D716E6">
              <w:rPr>
                <w:rFonts w:ascii="Times New Roman" w:hAnsi="Times New Roman"/>
                <w:sz w:val="24"/>
                <w:szCs w:val="24"/>
              </w:rPr>
              <w:t>математические</w:t>
            </w:r>
            <w:r w:rsidRPr="00D716E6">
              <w:rPr>
                <w:rFonts w:ascii="Times New Roman" w:hAnsi="Times New Roman"/>
                <w:bCs/>
                <w:spacing w:val="40"/>
                <w:sz w:val="24"/>
                <w:szCs w:val="24"/>
              </w:rPr>
              <w:t xml:space="preserve"> </w:t>
            </w:r>
            <w:r w:rsidRPr="00D716E6">
              <w:rPr>
                <w:rFonts w:ascii="Times New Roman" w:hAnsi="Times New Roman"/>
                <w:bCs/>
                <w:sz w:val="24"/>
                <w:szCs w:val="24"/>
              </w:rPr>
              <w:t>объекты. Слушать ответы одноклассников, выбирать из предложенных способов действий тот, который позволит решить поставленную задачу, обосновывать свой выбор.</w:t>
            </w:r>
          </w:p>
        </w:tc>
      </w:tr>
      <w:tr w:rsidR="008453C6" w:rsidRPr="009F745F" w:rsidTr="008453C6">
        <w:tc>
          <w:tcPr>
            <w:tcW w:w="3227" w:type="dxa"/>
          </w:tcPr>
          <w:p w:rsidR="008453C6" w:rsidRPr="009F745F" w:rsidRDefault="008453C6" w:rsidP="002D5665">
            <w:pPr>
              <w:rPr>
                <w:rFonts w:ascii="Times New Roman" w:hAnsi="Times New Roman"/>
                <w:sz w:val="24"/>
                <w:szCs w:val="24"/>
              </w:rPr>
            </w:pPr>
            <w:r w:rsidRPr="009F745F">
              <w:rPr>
                <w:rFonts w:ascii="Times New Roman" w:hAnsi="Times New Roman"/>
                <w:sz w:val="24"/>
                <w:szCs w:val="24"/>
              </w:rPr>
              <w:t>Город Занимательных задач</w:t>
            </w:r>
          </w:p>
        </w:tc>
        <w:tc>
          <w:tcPr>
            <w:tcW w:w="6237" w:type="dxa"/>
          </w:tcPr>
          <w:p w:rsidR="008453C6" w:rsidRPr="00D716E6" w:rsidRDefault="008453C6" w:rsidP="008453C6">
            <w:pPr>
              <w:ind w:left="45" w:right="62"/>
              <w:rPr>
                <w:rFonts w:ascii="Times New Roman" w:hAnsi="Times New Roman"/>
                <w:sz w:val="24"/>
                <w:szCs w:val="24"/>
              </w:rPr>
            </w:pPr>
            <w:r w:rsidRPr="00D716E6">
              <w:rPr>
                <w:rFonts w:ascii="Times New Roman" w:hAnsi="Times New Roman"/>
                <w:bCs/>
                <w:sz w:val="24"/>
                <w:szCs w:val="24"/>
              </w:rPr>
              <w:t xml:space="preserve">Сравнивать предметы по определённому свойству (массе). Определять массу предмета по информации, </w:t>
            </w:r>
            <w:r w:rsidRPr="00D716E6">
              <w:rPr>
                <w:rFonts w:ascii="Times New Roman" w:hAnsi="Times New Roman"/>
                <w:bCs/>
                <w:sz w:val="24"/>
                <w:szCs w:val="24"/>
                <w:lang w:eastAsia="en-US"/>
              </w:rPr>
              <w:t xml:space="preserve">данной на рисунке. Обозначать массу предмета. Записывать данные величины в порядке их возрастания (убывания). Выбирать однородные величины. Выполнять сложение и вычитание однородных величин. Конструировать простейшие высказывания с помощью логических связок. Использовать логические выражения, содержащие связки «если ..., то ...», </w:t>
            </w:r>
            <w:r w:rsidRPr="00D716E6">
              <w:rPr>
                <w:rFonts w:ascii="Times New Roman" w:hAnsi="Times New Roman"/>
                <w:bCs/>
                <w:spacing w:val="20"/>
                <w:sz w:val="24"/>
                <w:szCs w:val="24"/>
                <w:lang w:eastAsia="en-US"/>
              </w:rPr>
              <w:t xml:space="preserve">«каждый», «не». </w:t>
            </w:r>
            <w:r w:rsidRPr="00D716E6">
              <w:rPr>
                <w:rFonts w:ascii="Times New Roman" w:hAnsi="Times New Roman"/>
                <w:bCs/>
                <w:sz w:val="24"/>
                <w:szCs w:val="24"/>
                <w:lang w:eastAsia="en-US"/>
              </w:rPr>
              <w:t xml:space="preserve">Использовать схему (рисунок) для решения нетрадиционных задач. Переводить информацию из одной формы в другую </w:t>
            </w:r>
            <w:r w:rsidRPr="00D716E6">
              <w:rPr>
                <w:rFonts w:ascii="Times New Roman" w:hAnsi="Times New Roman"/>
                <w:bCs/>
                <w:spacing w:val="20"/>
                <w:sz w:val="24"/>
                <w:szCs w:val="24"/>
                <w:lang w:eastAsia="en-US"/>
              </w:rPr>
              <w:t>(</w:t>
            </w:r>
            <w:r w:rsidRPr="00D716E6">
              <w:rPr>
                <w:rFonts w:ascii="Times New Roman" w:hAnsi="Times New Roman"/>
                <w:sz w:val="24"/>
                <w:szCs w:val="24"/>
                <w:lang w:eastAsia="en-US"/>
              </w:rPr>
              <w:t xml:space="preserve">текст </w:t>
            </w:r>
            <w:r w:rsidRPr="00D716E6">
              <w:rPr>
                <w:rFonts w:ascii="Times New Roman" w:hAnsi="Times New Roman"/>
                <w:bCs/>
                <w:spacing w:val="20"/>
                <w:sz w:val="24"/>
                <w:szCs w:val="24"/>
                <w:lang w:eastAsia="en-US"/>
              </w:rPr>
              <w:t>-</w:t>
            </w:r>
            <w:r w:rsidRPr="00D716E6">
              <w:rPr>
                <w:rFonts w:ascii="Times New Roman" w:hAnsi="Times New Roman"/>
                <w:bCs/>
                <w:sz w:val="24"/>
                <w:szCs w:val="24"/>
                <w:lang w:eastAsia="en-US"/>
              </w:rPr>
              <w:t xml:space="preserve"> рисунок, символы - рисунок, текст - символы и другие). Упорядочивать математические объекты. Анализировать различные варианты выполнения заданий, корректировать их.</w:t>
            </w:r>
          </w:p>
          <w:p w:rsidR="008453C6" w:rsidRPr="009F745F" w:rsidRDefault="008453C6" w:rsidP="002D5665">
            <w:pPr>
              <w:rPr>
                <w:rFonts w:ascii="Times New Roman" w:hAnsi="Times New Roman"/>
                <w:sz w:val="24"/>
                <w:szCs w:val="24"/>
              </w:rPr>
            </w:pPr>
          </w:p>
        </w:tc>
      </w:tr>
    </w:tbl>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8453C6" w:rsidRDefault="008453C6" w:rsidP="003D2C6D">
      <w:pPr>
        <w:suppressAutoHyphens/>
        <w:spacing w:after="0"/>
        <w:ind w:left="284" w:right="283"/>
        <w:jc w:val="center"/>
        <w:rPr>
          <w:rFonts w:ascii="Times New Roman" w:hAnsi="Times New Roman"/>
          <w:b/>
          <w:sz w:val="24"/>
          <w:szCs w:val="24"/>
        </w:rPr>
      </w:pPr>
    </w:p>
    <w:p w:rsidR="003D2C6D" w:rsidRPr="000755E8" w:rsidRDefault="003D2C6D" w:rsidP="003D2C6D">
      <w:pPr>
        <w:suppressAutoHyphens/>
        <w:spacing w:after="0"/>
        <w:ind w:left="284" w:right="283"/>
        <w:jc w:val="center"/>
        <w:rPr>
          <w:rFonts w:ascii="Times New Roman" w:hAnsi="Times New Roman"/>
          <w:b/>
          <w:sz w:val="24"/>
          <w:szCs w:val="24"/>
        </w:rPr>
      </w:pPr>
      <w:r w:rsidRPr="000755E8">
        <w:rPr>
          <w:rFonts w:ascii="Times New Roman" w:hAnsi="Times New Roman"/>
          <w:b/>
          <w:sz w:val="24"/>
          <w:szCs w:val="24"/>
        </w:rPr>
        <w:t>ТЕМАТИЧЕСКОЕ ПЛАНИРОВАНИЕ</w:t>
      </w:r>
    </w:p>
    <w:p w:rsidR="003D2C6D" w:rsidRPr="00F3712B" w:rsidRDefault="00F3712B" w:rsidP="00F3712B">
      <w:pPr>
        <w:suppressAutoHyphens/>
        <w:spacing w:after="0"/>
        <w:ind w:left="284" w:right="284"/>
        <w:jc w:val="both"/>
        <w:rPr>
          <w:rFonts w:ascii="Times New Roman" w:hAnsi="Times New Roman"/>
          <w:sz w:val="24"/>
          <w:szCs w:val="24"/>
        </w:rPr>
      </w:pPr>
      <w:r>
        <w:rPr>
          <w:rFonts w:ascii="Times New Roman" w:hAnsi="Times New Roman"/>
          <w:sz w:val="24"/>
          <w:szCs w:val="24"/>
        </w:rPr>
        <w:t>Цель</w:t>
      </w:r>
    </w:p>
    <w:p w:rsidR="003D2C6D" w:rsidRPr="00A06C62" w:rsidRDefault="003D2C6D" w:rsidP="003D2C6D">
      <w:pPr>
        <w:spacing w:after="0" w:line="240" w:lineRule="auto"/>
        <w:rPr>
          <w:rFonts w:ascii="Times New Roman" w:hAnsi="Times New Roman"/>
          <w:sz w:val="24"/>
          <w:szCs w:val="24"/>
        </w:rPr>
      </w:pPr>
      <w:r w:rsidRPr="00A06C62">
        <w:rPr>
          <w:rFonts w:ascii="Times New Roman" w:hAnsi="Times New Roman"/>
          <w:sz w:val="24"/>
          <w:szCs w:val="24"/>
        </w:rPr>
        <w:t>формирование интереса учащихся к предмету математики, развитие творческих математических способностей, смекалки и логического мышления четвероклассников.</w:t>
      </w:r>
    </w:p>
    <w:p w:rsidR="003D2C6D" w:rsidRDefault="003D2C6D" w:rsidP="003D2C6D">
      <w:pPr>
        <w:spacing w:after="0" w:line="240" w:lineRule="auto"/>
        <w:rPr>
          <w:rFonts w:ascii="Times New Roman" w:hAnsi="Times New Roman"/>
          <w:sz w:val="24"/>
          <w:szCs w:val="24"/>
        </w:rPr>
      </w:pPr>
      <w:r w:rsidRPr="00A06C62">
        <w:rPr>
          <w:rFonts w:ascii="Times New Roman" w:hAnsi="Times New Roman"/>
          <w:b/>
          <w:bCs/>
          <w:sz w:val="24"/>
          <w:szCs w:val="24"/>
        </w:rPr>
        <w:t>Задачи:</w:t>
      </w:r>
      <w:r w:rsidRPr="00A06C62">
        <w:rPr>
          <w:rFonts w:ascii="Times New Roman" w:hAnsi="Times New Roman"/>
          <w:sz w:val="24"/>
          <w:szCs w:val="24"/>
        </w:rPr>
        <w:br/>
        <w:t>- расширять математический кругозор учащихся</w:t>
      </w:r>
      <w:proofErr w:type="gramStart"/>
      <w:r>
        <w:rPr>
          <w:rFonts w:ascii="Times New Roman" w:hAnsi="Times New Roman"/>
          <w:sz w:val="24"/>
          <w:szCs w:val="24"/>
        </w:rPr>
        <w:t xml:space="preserve"> </w:t>
      </w:r>
      <w:r w:rsidRPr="00A06C62">
        <w:rPr>
          <w:rFonts w:ascii="Times New Roman" w:hAnsi="Times New Roman"/>
          <w:sz w:val="24"/>
          <w:szCs w:val="24"/>
        </w:rPr>
        <w:t>,</w:t>
      </w:r>
      <w:proofErr w:type="gramEnd"/>
      <w:r w:rsidRPr="00A06C62">
        <w:rPr>
          <w:rFonts w:ascii="Times New Roman" w:hAnsi="Times New Roman"/>
          <w:sz w:val="24"/>
          <w:szCs w:val="24"/>
        </w:rPr>
        <w:t xml:space="preserve"> умение анализировать, делать логические выводы;</w:t>
      </w:r>
      <w:r w:rsidRPr="00A06C62">
        <w:rPr>
          <w:rFonts w:ascii="Times New Roman" w:hAnsi="Times New Roman"/>
          <w:sz w:val="24"/>
          <w:szCs w:val="24"/>
        </w:rPr>
        <w:br/>
        <w:t>- развивать пространственное воображение, используя геометрический материал;</w:t>
      </w:r>
      <w:r w:rsidRPr="00A06C62">
        <w:rPr>
          <w:rFonts w:ascii="Times New Roman" w:hAnsi="Times New Roman"/>
          <w:sz w:val="24"/>
          <w:szCs w:val="24"/>
        </w:rPr>
        <w:br/>
        <w:t>- решать задачи повышенного уровня сложности;</w:t>
      </w:r>
      <w:r w:rsidRPr="00A06C62">
        <w:rPr>
          <w:rFonts w:ascii="Times New Roman" w:hAnsi="Times New Roman"/>
          <w:sz w:val="24"/>
          <w:szCs w:val="24"/>
        </w:rPr>
        <w:br/>
        <w:t>- формировать умение владеть математической терминологией;</w:t>
      </w:r>
      <w:r w:rsidRPr="00A06C62">
        <w:rPr>
          <w:rFonts w:ascii="Times New Roman" w:hAnsi="Times New Roman"/>
          <w:color w:val="000000"/>
          <w:sz w:val="24"/>
          <w:szCs w:val="24"/>
        </w:rPr>
        <w:t> </w:t>
      </w:r>
      <w:r w:rsidRPr="00A06C62">
        <w:rPr>
          <w:rFonts w:ascii="Times New Roman" w:hAnsi="Times New Roman"/>
          <w:sz w:val="24"/>
          <w:szCs w:val="24"/>
        </w:rPr>
        <w:br/>
        <w:t>- формировать психологическую готовность учащихся к математическим олимпиадам;</w:t>
      </w:r>
      <w:r w:rsidRPr="00A06C62">
        <w:rPr>
          <w:rFonts w:ascii="Times New Roman" w:hAnsi="Times New Roman"/>
          <w:sz w:val="24"/>
          <w:szCs w:val="24"/>
        </w:rPr>
        <w:br/>
        <w:t xml:space="preserve">- устанавливать связь между учебной и </w:t>
      </w:r>
      <w:proofErr w:type="spellStart"/>
      <w:r w:rsidRPr="00A06C62">
        <w:rPr>
          <w:rFonts w:ascii="Times New Roman" w:hAnsi="Times New Roman"/>
          <w:sz w:val="24"/>
          <w:szCs w:val="24"/>
        </w:rPr>
        <w:t>внеучебной</w:t>
      </w:r>
      <w:proofErr w:type="spellEnd"/>
      <w:r w:rsidRPr="00A06C62">
        <w:rPr>
          <w:rFonts w:ascii="Times New Roman" w:hAnsi="Times New Roman"/>
          <w:sz w:val="24"/>
          <w:szCs w:val="24"/>
        </w:rPr>
        <w:t xml:space="preserve"> работой;</w:t>
      </w:r>
      <w:r w:rsidRPr="00A06C62">
        <w:rPr>
          <w:rFonts w:ascii="Times New Roman" w:hAnsi="Times New Roman"/>
          <w:sz w:val="24"/>
          <w:szCs w:val="24"/>
        </w:rPr>
        <w:br/>
        <w:t>- создавать условия для индивидуальной творческой деятельности, а также групповой, коллективной работы.</w:t>
      </w:r>
    </w:p>
    <w:p w:rsidR="003D2C6D" w:rsidRDefault="003D2C6D" w:rsidP="003D2C6D">
      <w:pPr>
        <w:pStyle w:val="a9"/>
      </w:pPr>
    </w:p>
    <w:tbl>
      <w:tblPr>
        <w:tblStyle w:val="a8"/>
        <w:tblW w:w="0" w:type="auto"/>
        <w:tblLook w:val="04A0" w:firstRow="1" w:lastRow="0" w:firstColumn="1" w:lastColumn="0" w:noHBand="0" w:noVBand="1"/>
      </w:tblPr>
      <w:tblGrid>
        <w:gridCol w:w="5421"/>
        <w:gridCol w:w="3191"/>
      </w:tblGrid>
      <w:tr w:rsidR="00F3712B" w:rsidTr="002D5665">
        <w:tc>
          <w:tcPr>
            <w:tcW w:w="5421" w:type="dxa"/>
          </w:tcPr>
          <w:p w:rsidR="00F3712B" w:rsidRPr="000755E8" w:rsidRDefault="00F3712B" w:rsidP="002D5665">
            <w:pPr>
              <w:rPr>
                <w:rFonts w:ascii="Times New Roman" w:hAnsi="Times New Roman"/>
                <w:color w:val="000000"/>
                <w:sz w:val="24"/>
                <w:szCs w:val="24"/>
              </w:rPr>
            </w:pPr>
            <w:r w:rsidRPr="000755E8">
              <w:rPr>
                <w:rFonts w:ascii="Times New Roman" w:hAnsi="Times New Roman"/>
                <w:bCs/>
                <w:color w:val="000000"/>
                <w:sz w:val="24"/>
                <w:szCs w:val="24"/>
              </w:rPr>
              <w:t>Название раздела, темы</w:t>
            </w:r>
          </w:p>
        </w:tc>
        <w:tc>
          <w:tcPr>
            <w:tcW w:w="3191" w:type="dxa"/>
          </w:tcPr>
          <w:p w:rsidR="00F3712B" w:rsidRPr="000755E8" w:rsidRDefault="00F3712B" w:rsidP="002D5665">
            <w:pPr>
              <w:rPr>
                <w:rFonts w:ascii="Times New Roman" w:hAnsi="Times New Roman"/>
                <w:color w:val="000000"/>
                <w:sz w:val="24"/>
                <w:szCs w:val="24"/>
              </w:rPr>
            </w:pPr>
            <w:r w:rsidRPr="000755E8">
              <w:rPr>
                <w:rFonts w:ascii="Times New Roman" w:hAnsi="Times New Roman"/>
                <w:bCs/>
                <w:color w:val="000000"/>
                <w:sz w:val="24"/>
                <w:szCs w:val="24"/>
              </w:rPr>
              <w:t>Общее количество часов</w:t>
            </w:r>
          </w:p>
        </w:tc>
      </w:tr>
      <w:tr w:rsidR="00F3712B" w:rsidTr="002D5665">
        <w:tc>
          <w:tcPr>
            <w:tcW w:w="542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Город загадочных чисел</w:t>
            </w:r>
          </w:p>
        </w:tc>
        <w:tc>
          <w:tcPr>
            <w:tcW w:w="319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7</w:t>
            </w:r>
          </w:p>
        </w:tc>
      </w:tr>
      <w:tr w:rsidR="00F3712B" w:rsidTr="002D5665">
        <w:tc>
          <w:tcPr>
            <w:tcW w:w="542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Город Закономерностей</w:t>
            </w:r>
          </w:p>
        </w:tc>
        <w:tc>
          <w:tcPr>
            <w:tcW w:w="319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8</w:t>
            </w:r>
          </w:p>
        </w:tc>
      </w:tr>
      <w:tr w:rsidR="00F3712B" w:rsidTr="002D5665">
        <w:tc>
          <w:tcPr>
            <w:tcW w:w="542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Город Геометрических превращений</w:t>
            </w:r>
          </w:p>
        </w:tc>
        <w:tc>
          <w:tcPr>
            <w:tcW w:w="319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6</w:t>
            </w:r>
          </w:p>
        </w:tc>
      </w:tr>
      <w:tr w:rsidR="00F3712B" w:rsidTr="002D5665">
        <w:tc>
          <w:tcPr>
            <w:tcW w:w="542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Город Логических рассуждений</w:t>
            </w:r>
          </w:p>
        </w:tc>
        <w:tc>
          <w:tcPr>
            <w:tcW w:w="319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8</w:t>
            </w:r>
          </w:p>
        </w:tc>
      </w:tr>
      <w:tr w:rsidR="00F3712B" w:rsidTr="002D5665">
        <w:tc>
          <w:tcPr>
            <w:tcW w:w="5421" w:type="dxa"/>
          </w:tcPr>
          <w:p w:rsidR="00F3712B" w:rsidRPr="009F745F" w:rsidRDefault="00F3712B" w:rsidP="002D5665">
            <w:pPr>
              <w:rPr>
                <w:rFonts w:ascii="Times New Roman" w:hAnsi="Times New Roman"/>
                <w:sz w:val="24"/>
                <w:szCs w:val="24"/>
              </w:rPr>
            </w:pPr>
            <w:r w:rsidRPr="009F745F">
              <w:rPr>
                <w:rFonts w:ascii="Times New Roman" w:hAnsi="Times New Roman"/>
                <w:sz w:val="24"/>
                <w:szCs w:val="24"/>
              </w:rPr>
              <w:t>Город Занимательных задач</w:t>
            </w:r>
          </w:p>
        </w:tc>
        <w:tc>
          <w:tcPr>
            <w:tcW w:w="3191" w:type="dxa"/>
          </w:tcPr>
          <w:p w:rsidR="00F3712B" w:rsidRPr="009F745F" w:rsidRDefault="00F3712B" w:rsidP="002D5665">
            <w:pPr>
              <w:rPr>
                <w:rFonts w:ascii="Times New Roman" w:hAnsi="Times New Roman"/>
                <w:sz w:val="24"/>
                <w:szCs w:val="24"/>
              </w:rPr>
            </w:pPr>
            <w:r>
              <w:rPr>
                <w:rFonts w:ascii="Times New Roman" w:hAnsi="Times New Roman"/>
                <w:sz w:val="24"/>
                <w:szCs w:val="24"/>
              </w:rPr>
              <w:t>4</w:t>
            </w:r>
          </w:p>
        </w:tc>
      </w:tr>
    </w:tbl>
    <w:p w:rsidR="000326D9" w:rsidRDefault="000326D9" w:rsidP="004821D6">
      <w:pPr>
        <w:jc w:val="center"/>
        <w:rPr>
          <w:rFonts w:ascii="Times New Roman" w:hAnsi="Times New Roman"/>
          <w:b/>
          <w:sz w:val="44"/>
          <w:szCs w:val="48"/>
        </w:rPr>
      </w:pPr>
    </w:p>
    <w:p w:rsidR="000326D9" w:rsidRDefault="000326D9" w:rsidP="004821D6">
      <w:pPr>
        <w:jc w:val="center"/>
        <w:rPr>
          <w:rFonts w:ascii="Times New Roman" w:hAnsi="Times New Roman"/>
          <w:b/>
          <w:sz w:val="44"/>
          <w:szCs w:val="48"/>
        </w:rPr>
      </w:pPr>
    </w:p>
    <w:p w:rsidR="006A7413" w:rsidRDefault="006A7413" w:rsidP="006A7413">
      <w:pPr>
        <w:rPr>
          <w:rFonts w:ascii="Times New Roman" w:hAnsi="Times New Roman"/>
          <w:b/>
          <w:sz w:val="44"/>
          <w:szCs w:val="48"/>
        </w:rPr>
      </w:pPr>
    </w:p>
    <w:p w:rsidR="005E3205" w:rsidRDefault="005E3205" w:rsidP="006A7413">
      <w:pPr>
        <w:rPr>
          <w:rFonts w:ascii="Times New Roman" w:hAnsi="Times New Roman"/>
          <w:b/>
          <w:sz w:val="44"/>
          <w:szCs w:val="48"/>
        </w:rPr>
      </w:pPr>
    </w:p>
    <w:p w:rsidR="005E3205" w:rsidRDefault="005E3205" w:rsidP="006A7413">
      <w:pPr>
        <w:rPr>
          <w:rFonts w:ascii="Times New Roman" w:hAnsi="Times New Roman"/>
          <w:b/>
          <w:sz w:val="44"/>
          <w:szCs w:val="48"/>
        </w:rPr>
      </w:pPr>
    </w:p>
    <w:p w:rsidR="005E3205" w:rsidRDefault="005E3205" w:rsidP="006A7413">
      <w:pPr>
        <w:rPr>
          <w:rFonts w:ascii="Times New Roman" w:hAnsi="Times New Roman"/>
          <w:b/>
          <w:sz w:val="44"/>
          <w:szCs w:val="48"/>
        </w:rPr>
      </w:pPr>
    </w:p>
    <w:p w:rsidR="005E3205" w:rsidRDefault="005E3205" w:rsidP="006A7413">
      <w:pPr>
        <w:rPr>
          <w:rFonts w:ascii="Times New Roman" w:hAnsi="Times New Roman"/>
          <w:b/>
          <w:sz w:val="44"/>
          <w:szCs w:val="48"/>
        </w:rPr>
      </w:pPr>
    </w:p>
    <w:p w:rsidR="00F3712B" w:rsidRDefault="00F3712B" w:rsidP="006A7413">
      <w:pPr>
        <w:rPr>
          <w:rFonts w:ascii="Times New Roman" w:hAnsi="Times New Roman"/>
          <w:b/>
          <w:sz w:val="44"/>
          <w:szCs w:val="48"/>
        </w:rPr>
      </w:pPr>
    </w:p>
    <w:p w:rsidR="00F3712B" w:rsidRDefault="00F3712B" w:rsidP="006A7413">
      <w:pPr>
        <w:rPr>
          <w:rFonts w:ascii="Times New Roman" w:hAnsi="Times New Roman"/>
          <w:b/>
          <w:sz w:val="44"/>
          <w:szCs w:val="48"/>
        </w:rPr>
      </w:pPr>
    </w:p>
    <w:p w:rsidR="00F3712B" w:rsidRDefault="00F3712B" w:rsidP="006A7413">
      <w:pPr>
        <w:rPr>
          <w:rFonts w:ascii="Times New Roman" w:hAnsi="Times New Roman"/>
          <w:b/>
          <w:sz w:val="44"/>
          <w:szCs w:val="48"/>
        </w:rPr>
      </w:pPr>
    </w:p>
    <w:p w:rsidR="00FC1D81" w:rsidRDefault="00FC1D81" w:rsidP="006A7413">
      <w:pPr>
        <w:rPr>
          <w:rFonts w:ascii="Times New Roman" w:hAnsi="Times New Roman"/>
          <w:b/>
          <w:sz w:val="44"/>
          <w:szCs w:val="48"/>
        </w:rPr>
      </w:pPr>
    </w:p>
    <w:p w:rsidR="009C350B" w:rsidRPr="006A7413" w:rsidRDefault="0014049A" w:rsidP="006A7413">
      <w:pPr>
        <w:jc w:val="center"/>
        <w:rPr>
          <w:rFonts w:ascii="Times New Roman" w:hAnsi="Times New Roman"/>
          <w:b/>
          <w:sz w:val="24"/>
          <w:szCs w:val="24"/>
        </w:rPr>
      </w:pPr>
      <w:r>
        <w:rPr>
          <w:rFonts w:ascii="Times New Roman" w:hAnsi="Times New Roman"/>
          <w:b/>
          <w:sz w:val="24"/>
          <w:szCs w:val="24"/>
        </w:rPr>
        <w:lastRenderedPageBreak/>
        <w:t>Содержание курса</w:t>
      </w:r>
    </w:p>
    <w:tbl>
      <w:tblPr>
        <w:tblStyle w:val="a8"/>
        <w:tblW w:w="9998" w:type="dxa"/>
        <w:tblInd w:w="-601" w:type="dxa"/>
        <w:tblLook w:val="04A0" w:firstRow="1" w:lastRow="0" w:firstColumn="1" w:lastColumn="0" w:noHBand="0" w:noVBand="1"/>
      </w:tblPr>
      <w:tblGrid>
        <w:gridCol w:w="2793"/>
        <w:gridCol w:w="5255"/>
        <w:gridCol w:w="1950"/>
      </w:tblGrid>
      <w:tr w:rsidR="004C50DA" w:rsidRPr="00212EEC" w:rsidTr="004C50DA">
        <w:tc>
          <w:tcPr>
            <w:tcW w:w="2793" w:type="dxa"/>
          </w:tcPr>
          <w:p w:rsidR="004C50DA" w:rsidRPr="00212EEC" w:rsidRDefault="004C50DA" w:rsidP="004A1DBD">
            <w:pPr>
              <w:pStyle w:val="10"/>
              <w:jc w:val="both"/>
              <w:rPr>
                <w:rFonts w:ascii="Times New Roman" w:eastAsia="Calibri" w:hAnsi="Times New Roman" w:cs="Times New Roman"/>
                <w:sz w:val="24"/>
                <w:szCs w:val="24"/>
                <w:lang w:val="ru-RU" w:eastAsia="en-US"/>
              </w:rPr>
            </w:pPr>
            <w:r w:rsidRPr="00212EEC">
              <w:rPr>
                <w:rFonts w:ascii="Times New Roman" w:eastAsia="Calibri" w:hAnsi="Times New Roman" w:cs="Times New Roman"/>
                <w:sz w:val="24"/>
                <w:szCs w:val="24"/>
                <w:lang w:val="ru-RU" w:eastAsia="en-US"/>
              </w:rPr>
              <w:t>Название раздела</w:t>
            </w:r>
          </w:p>
        </w:tc>
        <w:tc>
          <w:tcPr>
            <w:tcW w:w="5255" w:type="dxa"/>
          </w:tcPr>
          <w:p w:rsidR="004C50DA" w:rsidRPr="00212EEC" w:rsidRDefault="004C50DA" w:rsidP="004A1DBD">
            <w:pPr>
              <w:pStyle w:val="10"/>
              <w:jc w:val="both"/>
              <w:rPr>
                <w:rFonts w:ascii="Times New Roman" w:eastAsia="Calibri" w:hAnsi="Times New Roman" w:cs="Times New Roman"/>
                <w:sz w:val="24"/>
                <w:szCs w:val="24"/>
                <w:lang w:val="ru-RU" w:eastAsia="en-US"/>
              </w:rPr>
            </w:pPr>
            <w:r w:rsidRPr="00212EEC">
              <w:rPr>
                <w:rFonts w:ascii="Times New Roman" w:eastAsia="Calibri" w:hAnsi="Times New Roman" w:cs="Times New Roman"/>
                <w:sz w:val="24"/>
                <w:szCs w:val="24"/>
                <w:lang w:val="ru-RU" w:eastAsia="en-US"/>
              </w:rPr>
              <w:t>Краткое содержание</w:t>
            </w:r>
          </w:p>
        </w:tc>
        <w:tc>
          <w:tcPr>
            <w:tcW w:w="1950" w:type="dxa"/>
          </w:tcPr>
          <w:p w:rsidR="004C50DA" w:rsidRPr="00212EEC" w:rsidRDefault="004C50DA" w:rsidP="004A1DBD">
            <w:pPr>
              <w:pStyle w:val="10"/>
              <w:jc w:val="both"/>
              <w:rPr>
                <w:rFonts w:ascii="Times New Roman" w:eastAsia="Calibri" w:hAnsi="Times New Roman" w:cs="Times New Roman"/>
                <w:sz w:val="24"/>
                <w:szCs w:val="24"/>
                <w:lang w:val="ru-RU" w:eastAsia="en-US"/>
              </w:rPr>
            </w:pPr>
            <w:proofErr w:type="spellStart"/>
            <w:r w:rsidRPr="00212EEC">
              <w:rPr>
                <w:rFonts w:ascii="Times New Roman" w:hAnsi="Times New Roman"/>
                <w:sz w:val="24"/>
                <w:szCs w:val="24"/>
              </w:rPr>
              <w:t>Количество</w:t>
            </w:r>
            <w:proofErr w:type="spellEnd"/>
            <w:r w:rsidRPr="00212EEC">
              <w:rPr>
                <w:rFonts w:ascii="Times New Roman" w:hAnsi="Times New Roman"/>
                <w:sz w:val="24"/>
                <w:szCs w:val="24"/>
              </w:rPr>
              <w:t xml:space="preserve"> </w:t>
            </w:r>
            <w:proofErr w:type="spellStart"/>
            <w:r w:rsidRPr="00212EEC">
              <w:rPr>
                <w:rFonts w:ascii="Times New Roman" w:hAnsi="Times New Roman"/>
                <w:sz w:val="24"/>
                <w:szCs w:val="24"/>
              </w:rPr>
              <w:t>часов</w:t>
            </w:r>
            <w:proofErr w:type="spellEnd"/>
          </w:p>
        </w:tc>
      </w:tr>
      <w:tr w:rsidR="004C50DA" w:rsidRPr="00212EEC" w:rsidTr="004C50DA">
        <w:tc>
          <w:tcPr>
            <w:tcW w:w="2793" w:type="dxa"/>
          </w:tcPr>
          <w:p w:rsidR="004C50DA" w:rsidRPr="00212EEC" w:rsidRDefault="00D41B44" w:rsidP="00D41B44">
            <w:pPr>
              <w:pStyle w:val="10"/>
              <w:rPr>
                <w:rFonts w:ascii="Times New Roman" w:eastAsia="Calibri" w:hAnsi="Times New Roman" w:cs="Times New Roman"/>
                <w:sz w:val="24"/>
                <w:szCs w:val="24"/>
                <w:lang w:val="ru-RU" w:eastAsia="en-US"/>
              </w:rPr>
            </w:pPr>
            <w:proofErr w:type="spellStart"/>
            <w:r w:rsidRPr="00115ECB">
              <w:rPr>
                <w:rFonts w:ascii="Times New Roman" w:hAnsi="Times New Roman" w:cs="Times New Roman"/>
                <w:sz w:val="24"/>
                <w:szCs w:val="24"/>
              </w:rPr>
              <w:t>Город</w:t>
            </w:r>
            <w:proofErr w:type="spellEnd"/>
            <w:r w:rsidRPr="00115ECB">
              <w:rPr>
                <w:rFonts w:ascii="Times New Roman" w:hAnsi="Times New Roman" w:cs="Times New Roman"/>
                <w:sz w:val="24"/>
                <w:szCs w:val="24"/>
              </w:rPr>
              <w:t xml:space="preserve"> </w:t>
            </w:r>
            <w:proofErr w:type="spellStart"/>
            <w:r w:rsidRPr="00115ECB">
              <w:rPr>
                <w:rFonts w:ascii="Times New Roman" w:hAnsi="Times New Roman" w:cs="Times New Roman"/>
                <w:sz w:val="24"/>
                <w:szCs w:val="24"/>
              </w:rPr>
              <w:t>загадочных</w:t>
            </w:r>
            <w:proofErr w:type="spellEnd"/>
            <w:r w:rsidRPr="00115ECB">
              <w:rPr>
                <w:rFonts w:ascii="Times New Roman" w:hAnsi="Times New Roman" w:cs="Times New Roman"/>
                <w:sz w:val="24"/>
                <w:szCs w:val="24"/>
              </w:rPr>
              <w:t xml:space="preserve"> </w:t>
            </w:r>
            <w:proofErr w:type="spellStart"/>
            <w:r w:rsidRPr="00115ECB">
              <w:rPr>
                <w:rFonts w:ascii="Times New Roman" w:hAnsi="Times New Roman" w:cs="Times New Roman"/>
                <w:sz w:val="24"/>
                <w:szCs w:val="24"/>
              </w:rPr>
              <w:t>чисел</w:t>
            </w:r>
            <w:proofErr w:type="spellEnd"/>
            <w:r w:rsidRPr="00D716E6">
              <w:rPr>
                <w:rFonts w:ascii="Times New Roman" w:hAnsi="Times New Roman" w:cs="Times New Roman"/>
                <w:b/>
                <w:sz w:val="24"/>
                <w:szCs w:val="24"/>
              </w:rPr>
              <w:t xml:space="preserve"> </w:t>
            </w:r>
          </w:p>
        </w:tc>
        <w:tc>
          <w:tcPr>
            <w:tcW w:w="5255" w:type="dxa"/>
          </w:tcPr>
          <w:p w:rsidR="004C50DA" w:rsidRPr="00E11F13" w:rsidRDefault="00954487" w:rsidP="00E11F13">
            <w:pPr>
              <w:rPr>
                <w:rFonts w:ascii="Times New Roman" w:hAnsi="Times New Roman"/>
                <w:sz w:val="24"/>
                <w:szCs w:val="24"/>
              </w:rPr>
            </w:pPr>
            <w:r>
              <w:rPr>
                <w:rFonts w:ascii="Times New Roman" w:hAnsi="Times New Roman"/>
                <w:color w:val="191919"/>
                <w:sz w:val="24"/>
                <w:szCs w:val="24"/>
              </w:rPr>
              <w:t xml:space="preserve"> </w:t>
            </w:r>
            <w:r w:rsidR="00E11F13" w:rsidRPr="009F745F">
              <w:rPr>
                <w:rFonts w:ascii="Times New Roman" w:hAnsi="Times New Roman"/>
                <w:sz w:val="24"/>
                <w:szCs w:val="24"/>
              </w:rPr>
              <w:t xml:space="preserve">Признаки предметов. Отношения. Меры. Единицы массы. Единицы времени. Единицы объема. Город загадочных чисел – 10 ч. Название и последовательность чисел. Сложение и вычитание чисел в пределах 1000. Числа – великаны. Решение и составление ребусов, содержащих числа. Числовые головоломки. Числовой палиндром. Занимательные задания с римскими цифрами. </w:t>
            </w:r>
          </w:p>
        </w:tc>
        <w:tc>
          <w:tcPr>
            <w:tcW w:w="1950" w:type="dxa"/>
          </w:tcPr>
          <w:p w:rsidR="004C50DA" w:rsidRPr="00212EEC" w:rsidRDefault="00D41B44" w:rsidP="004A1DBD">
            <w:pPr>
              <w:autoSpaceDE w:val="0"/>
              <w:autoSpaceDN w:val="0"/>
              <w:adjustRightInd w:val="0"/>
              <w:jc w:val="both"/>
              <w:rPr>
                <w:rFonts w:ascii="Times New Roman" w:hAnsi="Times New Roman"/>
                <w:color w:val="191919"/>
                <w:sz w:val="24"/>
                <w:szCs w:val="24"/>
              </w:rPr>
            </w:pPr>
            <w:r>
              <w:rPr>
                <w:rFonts w:ascii="Times New Roman" w:hAnsi="Times New Roman"/>
                <w:color w:val="191919"/>
                <w:sz w:val="24"/>
                <w:szCs w:val="24"/>
              </w:rPr>
              <w:t>7</w:t>
            </w:r>
            <w:r w:rsidR="00CB2263">
              <w:rPr>
                <w:rFonts w:ascii="Times New Roman" w:hAnsi="Times New Roman"/>
                <w:color w:val="191919"/>
                <w:sz w:val="24"/>
                <w:szCs w:val="24"/>
              </w:rPr>
              <w:t xml:space="preserve"> часов</w:t>
            </w:r>
          </w:p>
        </w:tc>
      </w:tr>
      <w:tr w:rsidR="004C50DA" w:rsidRPr="00212EEC" w:rsidTr="004C50DA">
        <w:tc>
          <w:tcPr>
            <w:tcW w:w="2793" w:type="dxa"/>
          </w:tcPr>
          <w:p w:rsidR="004C50DA" w:rsidRPr="00D41B44" w:rsidRDefault="00D41B44" w:rsidP="004A1DBD">
            <w:pPr>
              <w:pStyle w:val="10"/>
              <w:rPr>
                <w:rFonts w:ascii="Times New Roman" w:eastAsia="Calibri" w:hAnsi="Times New Roman" w:cs="Times New Roman"/>
                <w:sz w:val="24"/>
                <w:szCs w:val="24"/>
                <w:lang w:val="ru-RU" w:eastAsia="en-US"/>
              </w:rPr>
            </w:pPr>
            <w:proofErr w:type="spellStart"/>
            <w:r w:rsidRPr="00115ECB">
              <w:rPr>
                <w:rFonts w:ascii="Times New Roman" w:hAnsi="Times New Roman" w:cs="Times New Roman"/>
                <w:sz w:val="24"/>
                <w:szCs w:val="24"/>
              </w:rPr>
              <w:t>Город</w:t>
            </w:r>
            <w:proofErr w:type="spellEnd"/>
            <w:r w:rsidRPr="00115ECB">
              <w:rPr>
                <w:rFonts w:ascii="Times New Roman" w:hAnsi="Times New Roman" w:cs="Times New Roman"/>
                <w:sz w:val="24"/>
                <w:szCs w:val="24"/>
              </w:rPr>
              <w:t xml:space="preserve"> </w:t>
            </w:r>
            <w:proofErr w:type="spellStart"/>
            <w:r w:rsidRPr="00115ECB">
              <w:rPr>
                <w:rFonts w:ascii="Times New Roman" w:hAnsi="Times New Roman" w:cs="Times New Roman"/>
                <w:sz w:val="24"/>
                <w:szCs w:val="24"/>
              </w:rPr>
              <w:t>Закономерностей</w:t>
            </w:r>
            <w:proofErr w:type="spellEnd"/>
            <w:r>
              <w:rPr>
                <w:rFonts w:ascii="Times New Roman" w:hAnsi="Times New Roman" w:cs="Times New Roman"/>
                <w:b/>
                <w:sz w:val="24"/>
                <w:szCs w:val="24"/>
              </w:rPr>
              <w:t xml:space="preserve"> </w:t>
            </w:r>
          </w:p>
        </w:tc>
        <w:tc>
          <w:tcPr>
            <w:tcW w:w="5255" w:type="dxa"/>
          </w:tcPr>
          <w:p w:rsidR="004C50DA" w:rsidRPr="00E11F13" w:rsidRDefault="00E11F13" w:rsidP="00E11F13">
            <w:pPr>
              <w:rPr>
                <w:rFonts w:ascii="Times New Roman" w:hAnsi="Times New Roman"/>
                <w:sz w:val="24"/>
                <w:szCs w:val="24"/>
              </w:rPr>
            </w:pPr>
            <w:r w:rsidRPr="009F745F">
              <w:rPr>
                <w:rFonts w:ascii="Times New Roman" w:hAnsi="Times New Roman"/>
                <w:sz w:val="24"/>
                <w:szCs w:val="24"/>
              </w:rPr>
              <w:t xml:space="preserve">Признаки предметов. Отношения. Меры. Единицы массы. Единицы времени. Единицы объема. Город загадочных чисел – 10 ч. Название и последовательность чисел. Сложение и вычитание чисел в пределах 1000. Числа – великаны. Решение и составление ребусов, содержащих числа. Числовые головоломки. Числовой палиндром. Занимательные задания с римскими цифрами. </w:t>
            </w:r>
          </w:p>
        </w:tc>
        <w:tc>
          <w:tcPr>
            <w:tcW w:w="1950" w:type="dxa"/>
          </w:tcPr>
          <w:p w:rsidR="004C50DA" w:rsidRPr="00212EEC" w:rsidRDefault="00D41B44" w:rsidP="004A1DBD">
            <w:pPr>
              <w:autoSpaceDE w:val="0"/>
              <w:autoSpaceDN w:val="0"/>
              <w:adjustRightInd w:val="0"/>
              <w:rPr>
                <w:rFonts w:ascii="Times New Roman" w:hAnsi="Times New Roman"/>
                <w:sz w:val="24"/>
                <w:szCs w:val="24"/>
              </w:rPr>
            </w:pPr>
            <w:r>
              <w:rPr>
                <w:rFonts w:ascii="Times New Roman" w:hAnsi="Times New Roman"/>
                <w:sz w:val="24"/>
                <w:szCs w:val="24"/>
              </w:rPr>
              <w:t>8</w:t>
            </w:r>
            <w:r w:rsidR="00CB2263">
              <w:rPr>
                <w:rFonts w:ascii="Times New Roman" w:hAnsi="Times New Roman"/>
                <w:sz w:val="24"/>
                <w:szCs w:val="24"/>
              </w:rPr>
              <w:t xml:space="preserve"> часов</w:t>
            </w:r>
          </w:p>
        </w:tc>
      </w:tr>
      <w:tr w:rsidR="004C50DA" w:rsidRPr="00212EEC" w:rsidTr="004C50DA">
        <w:tc>
          <w:tcPr>
            <w:tcW w:w="2793" w:type="dxa"/>
          </w:tcPr>
          <w:p w:rsidR="004C50DA" w:rsidRPr="00D41B44" w:rsidRDefault="00D41B44" w:rsidP="004A1DBD">
            <w:pPr>
              <w:pStyle w:val="10"/>
              <w:rPr>
                <w:rFonts w:ascii="Times New Roman" w:hAnsi="Times New Roman" w:cs="Times New Roman"/>
                <w:bCs/>
                <w:color w:val="191919"/>
                <w:sz w:val="24"/>
                <w:szCs w:val="24"/>
                <w:lang w:val="ru-RU"/>
              </w:rPr>
            </w:pPr>
            <w:proofErr w:type="spellStart"/>
            <w:r w:rsidRPr="00115ECB">
              <w:rPr>
                <w:rFonts w:ascii="Times New Roman" w:hAnsi="Times New Roman" w:cs="Times New Roman"/>
                <w:sz w:val="24"/>
                <w:szCs w:val="24"/>
              </w:rPr>
              <w:t>Город</w:t>
            </w:r>
            <w:proofErr w:type="spellEnd"/>
            <w:r w:rsidRPr="00115ECB">
              <w:rPr>
                <w:rFonts w:ascii="Times New Roman" w:hAnsi="Times New Roman" w:cs="Times New Roman"/>
                <w:sz w:val="24"/>
                <w:szCs w:val="24"/>
              </w:rPr>
              <w:t xml:space="preserve"> </w:t>
            </w:r>
            <w:proofErr w:type="spellStart"/>
            <w:r w:rsidRPr="00115ECB">
              <w:rPr>
                <w:rFonts w:ascii="Times New Roman" w:hAnsi="Times New Roman" w:cs="Times New Roman"/>
                <w:sz w:val="24"/>
                <w:szCs w:val="24"/>
              </w:rPr>
              <w:t>Геометрических</w:t>
            </w:r>
            <w:proofErr w:type="spellEnd"/>
            <w:r w:rsidRPr="00115ECB">
              <w:rPr>
                <w:rFonts w:ascii="Times New Roman" w:hAnsi="Times New Roman" w:cs="Times New Roman"/>
                <w:sz w:val="24"/>
                <w:szCs w:val="24"/>
              </w:rPr>
              <w:t xml:space="preserve"> </w:t>
            </w:r>
            <w:proofErr w:type="spellStart"/>
            <w:r w:rsidRPr="00115ECB">
              <w:rPr>
                <w:rFonts w:ascii="Times New Roman" w:hAnsi="Times New Roman" w:cs="Times New Roman"/>
                <w:sz w:val="24"/>
                <w:szCs w:val="24"/>
              </w:rPr>
              <w:t>превращений</w:t>
            </w:r>
            <w:proofErr w:type="spellEnd"/>
            <w:r>
              <w:rPr>
                <w:rFonts w:ascii="Times New Roman" w:hAnsi="Times New Roman" w:cs="Times New Roman"/>
                <w:b/>
                <w:sz w:val="24"/>
                <w:szCs w:val="24"/>
              </w:rPr>
              <w:t xml:space="preserve"> </w:t>
            </w:r>
          </w:p>
        </w:tc>
        <w:tc>
          <w:tcPr>
            <w:tcW w:w="5255" w:type="dxa"/>
          </w:tcPr>
          <w:p w:rsidR="004C50DA" w:rsidRPr="00E11F13" w:rsidRDefault="00E11F13" w:rsidP="00E11F13">
            <w:pPr>
              <w:rPr>
                <w:rFonts w:ascii="Times New Roman" w:hAnsi="Times New Roman"/>
                <w:sz w:val="24"/>
                <w:szCs w:val="24"/>
              </w:rPr>
            </w:pPr>
            <w:r w:rsidRPr="009F745F">
              <w:rPr>
                <w:rFonts w:ascii="Times New Roman" w:hAnsi="Times New Roman"/>
                <w:sz w:val="24"/>
                <w:szCs w:val="24"/>
              </w:rPr>
              <w:t xml:space="preserve">Пространственные представления. Маршрут передвижения. Геометрические узоры, закономерности в узорах. Геометрические фигуры и тела. Симметрия. Разрезание и составление фигур. Поиск заданных фигур в фигурах сложной конфигурации. Уникурсальные фигуры. </w:t>
            </w:r>
            <w:proofErr w:type="spellStart"/>
            <w:r w:rsidRPr="009F745F">
              <w:rPr>
                <w:rFonts w:ascii="Times New Roman" w:hAnsi="Times New Roman"/>
                <w:sz w:val="24"/>
                <w:szCs w:val="24"/>
              </w:rPr>
              <w:t>Танграм</w:t>
            </w:r>
            <w:proofErr w:type="spellEnd"/>
            <w:r w:rsidRPr="009F745F">
              <w:rPr>
                <w:rFonts w:ascii="Times New Roman" w:hAnsi="Times New Roman"/>
                <w:sz w:val="24"/>
                <w:szCs w:val="24"/>
              </w:rPr>
              <w:t>. Решение задач, формирующих геометрическую наблюдательность.</w:t>
            </w:r>
          </w:p>
        </w:tc>
        <w:tc>
          <w:tcPr>
            <w:tcW w:w="1950" w:type="dxa"/>
          </w:tcPr>
          <w:p w:rsidR="004C50DA" w:rsidRPr="00212EEC" w:rsidRDefault="00D41B44" w:rsidP="004A1DBD">
            <w:pPr>
              <w:autoSpaceDE w:val="0"/>
              <w:autoSpaceDN w:val="0"/>
              <w:adjustRightInd w:val="0"/>
              <w:rPr>
                <w:rFonts w:ascii="Times New Roman" w:hAnsi="Times New Roman"/>
                <w:color w:val="191919"/>
                <w:sz w:val="24"/>
                <w:szCs w:val="24"/>
              </w:rPr>
            </w:pPr>
            <w:r>
              <w:rPr>
                <w:rFonts w:ascii="Times New Roman" w:hAnsi="Times New Roman"/>
                <w:color w:val="191919"/>
                <w:sz w:val="24"/>
                <w:szCs w:val="24"/>
              </w:rPr>
              <w:t xml:space="preserve">6 </w:t>
            </w:r>
            <w:r w:rsidR="00CB2263">
              <w:rPr>
                <w:rFonts w:ascii="Times New Roman" w:hAnsi="Times New Roman"/>
                <w:color w:val="191919"/>
                <w:sz w:val="24"/>
                <w:szCs w:val="24"/>
              </w:rPr>
              <w:t>часов</w:t>
            </w:r>
          </w:p>
        </w:tc>
      </w:tr>
      <w:tr w:rsidR="00D41B44" w:rsidRPr="00212EEC" w:rsidTr="004C50DA">
        <w:tc>
          <w:tcPr>
            <w:tcW w:w="2793" w:type="dxa"/>
          </w:tcPr>
          <w:p w:rsidR="00D41B44" w:rsidRPr="00D41B44" w:rsidRDefault="00D41B44" w:rsidP="00D41B44">
            <w:pPr>
              <w:pStyle w:val="10"/>
              <w:rPr>
                <w:rFonts w:ascii="Times New Roman" w:hAnsi="Times New Roman" w:cs="Times New Roman"/>
                <w:sz w:val="24"/>
                <w:szCs w:val="24"/>
              </w:rPr>
            </w:pPr>
            <w:proofErr w:type="spellStart"/>
            <w:r w:rsidRPr="00D41B44">
              <w:rPr>
                <w:rFonts w:ascii="Times New Roman" w:hAnsi="Times New Roman" w:cs="Times New Roman"/>
                <w:sz w:val="24"/>
                <w:szCs w:val="24"/>
              </w:rPr>
              <w:t>Город</w:t>
            </w:r>
            <w:proofErr w:type="spellEnd"/>
            <w:r w:rsidRPr="00D41B44">
              <w:rPr>
                <w:rFonts w:ascii="Times New Roman" w:hAnsi="Times New Roman" w:cs="Times New Roman"/>
                <w:sz w:val="24"/>
                <w:szCs w:val="24"/>
              </w:rPr>
              <w:t xml:space="preserve"> </w:t>
            </w:r>
            <w:proofErr w:type="spellStart"/>
            <w:r w:rsidRPr="00D41B44">
              <w:rPr>
                <w:rFonts w:ascii="Times New Roman" w:hAnsi="Times New Roman" w:cs="Times New Roman"/>
                <w:sz w:val="24"/>
                <w:szCs w:val="24"/>
              </w:rPr>
              <w:t>Логических</w:t>
            </w:r>
            <w:proofErr w:type="spellEnd"/>
            <w:r w:rsidRPr="00D41B44">
              <w:rPr>
                <w:rFonts w:ascii="Times New Roman" w:hAnsi="Times New Roman" w:cs="Times New Roman"/>
                <w:sz w:val="24"/>
                <w:szCs w:val="24"/>
              </w:rPr>
              <w:t xml:space="preserve"> </w:t>
            </w:r>
            <w:proofErr w:type="spellStart"/>
            <w:r w:rsidRPr="00D41B44">
              <w:rPr>
                <w:rFonts w:ascii="Times New Roman" w:hAnsi="Times New Roman" w:cs="Times New Roman"/>
                <w:sz w:val="24"/>
                <w:szCs w:val="24"/>
              </w:rPr>
              <w:t>рассуждений</w:t>
            </w:r>
            <w:proofErr w:type="spellEnd"/>
            <w:r w:rsidRPr="00D41B44">
              <w:rPr>
                <w:rFonts w:ascii="Times New Roman" w:hAnsi="Times New Roman" w:cs="Times New Roman"/>
                <w:sz w:val="24"/>
                <w:szCs w:val="24"/>
              </w:rPr>
              <w:t xml:space="preserve"> </w:t>
            </w:r>
          </w:p>
        </w:tc>
        <w:tc>
          <w:tcPr>
            <w:tcW w:w="5255" w:type="dxa"/>
          </w:tcPr>
          <w:p w:rsidR="00D41B44" w:rsidRPr="00E11F13" w:rsidRDefault="00E11F13" w:rsidP="00E11F13">
            <w:pPr>
              <w:rPr>
                <w:rFonts w:ascii="Times New Roman" w:hAnsi="Times New Roman"/>
                <w:sz w:val="24"/>
                <w:szCs w:val="24"/>
              </w:rPr>
            </w:pPr>
            <w:r w:rsidRPr="009F745F">
              <w:rPr>
                <w:rFonts w:ascii="Times New Roman" w:hAnsi="Times New Roman"/>
                <w:sz w:val="24"/>
                <w:szCs w:val="24"/>
              </w:rPr>
              <w:t>Задачи, допускающие несколько способов решения. Алгоритм решения задач. Задачи, имеющие несколько решений. Старинные задачи. Логические задачи. Комбинаторные задачи. Использование знаково-символических сре</w:t>
            </w:r>
            <w:proofErr w:type="gramStart"/>
            <w:r w:rsidRPr="009F745F">
              <w:rPr>
                <w:rFonts w:ascii="Times New Roman" w:hAnsi="Times New Roman"/>
                <w:sz w:val="24"/>
                <w:szCs w:val="24"/>
              </w:rPr>
              <w:t>дств дл</w:t>
            </w:r>
            <w:proofErr w:type="gramEnd"/>
            <w:r w:rsidRPr="009F745F">
              <w:rPr>
                <w:rFonts w:ascii="Times New Roman" w:hAnsi="Times New Roman"/>
                <w:sz w:val="24"/>
                <w:szCs w:val="24"/>
              </w:rPr>
              <w:t>я моделирования ситуаций, описанных в задачах.</w:t>
            </w:r>
          </w:p>
        </w:tc>
        <w:tc>
          <w:tcPr>
            <w:tcW w:w="1950" w:type="dxa"/>
          </w:tcPr>
          <w:p w:rsidR="00D41B44" w:rsidRDefault="00D41B44" w:rsidP="004A1DBD">
            <w:pPr>
              <w:autoSpaceDE w:val="0"/>
              <w:autoSpaceDN w:val="0"/>
              <w:adjustRightInd w:val="0"/>
              <w:rPr>
                <w:rFonts w:ascii="Times New Roman" w:hAnsi="Times New Roman"/>
                <w:color w:val="191919"/>
                <w:sz w:val="24"/>
                <w:szCs w:val="24"/>
              </w:rPr>
            </w:pPr>
            <w:r>
              <w:rPr>
                <w:rFonts w:ascii="Times New Roman" w:hAnsi="Times New Roman"/>
                <w:color w:val="191919"/>
                <w:sz w:val="24"/>
                <w:szCs w:val="24"/>
              </w:rPr>
              <w:t>8 часов</w:t>
            </w:r>
          </w:p>
        </w:tc>
      </w:tr>
      <w:tr w:rsidR="00D41B44" w:rsidRPr="00212EEC" w:rsidTr="004C50DA">
        <w:tc>
          <w:tcPr>
            <w:tcW w:w="2793" w:type="dxa"/>
          </w:tcPr>
          <w:p w:rsidR="00D41B44" w:rsidRPr="00D41B44" w:rsidRDefault="00D41B44" w:rsidP="00D41B44">
            <w:pPr>
              <w:pStyle w:val="10"/>
              <w:rPr>
                <w:rFonts w:ascii="Times New Roman" w:hAnsi="Times New Roman" w:cs="Times New Roman"/>
                <w:sz w:val="24"/>
                <w:szCs w:val="24"/>
                <w:lang w:val="ru-RU"/>
              </w:rPr>
            </w:pPr>
            <w:proofErr w:type="spellStart"/>
            <w:r>
              <w:rPr>
                <w:rFonts w:ascii="Times New Roman" w:hAnsi="Times New Roman" w:cs="Times New Roman"/>
                <w:sz w:val="24"/>
                <w:szCs w:val="24"/>
              </w:rPr>
              <w:t>Город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Занимательных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задач</w:t>
            </w:r>
            <w:proofErr w:type="spellEnd"/>
            <w:r>
              <w:rPr>
                <w:rFonts w:ascii="Times New Roman" w:hAnsi="Times New Roman" w:cs="Times New Roman"/>
                <w:sz w:val="24"/>
                <w:szCs w:val="24"/>
              </w:rPr>
              <w:t xml:space="preserve"> </w:t>
            </w:r>
          </w:p>
        </w:tc>
        <w:tc>
          <w:tcPr>
            <w:tcW w:w="5255" w:type="dxa"/>
          </w:tcPr>
          <w:p w:rsidR="00E11F13" w:rsidRPr="009F745F" w:rsidRDefault="00E11F13" w:rsidP="00E11F13">
            <w:pPr>
              <w:spacing w:before="120" w:line="259" w:lineRule="auto"/>
              <w:ind w:right="20"/>
              <w:jc w:val="both"/>
              <w:rPr>
                <w:rFonts w:ascii="Times New Roman" w:hAnsi="Times New Roman"/>
                <w:sz w:val="24"/>
                <w:szCs w:val="24"/>
              </w:rPr>
            </w:pPr>
            <w:r w:rsidRPr="009F745F">
              <w:rPr>
                <w:rFonts w:ascii="Times New Roman" w:hAnsi="Times New Roman"/>
                <w:sz w:val="24"/>
                <w:szCs w:val="24"/>
              </w:rPr>
              <w:t xml:space="preserve">Названия и последовательность чисел от 1 до 100. Подсчёт числа точек на верхних гранях выпавших </w:t>
            </w:r>
            <w:proofErr w:type="spellStart"/>
            <w:r w:rsidRPr="009F745F">
              <w:rPr>
                <w:rFonts w:ascii="Times New Roman" w:hAnsi="Times New Roman"/>
                <w:sz w:val="24"/>
                <w:szCs w:val="24"/>
              </w:rPr>
              <w:t>кубиков</w:t>
            </w:r>
            <w:proofErr w:type="gramStart"/>
            <w:r w:rsidRPr="009F745F">
              <w:rPr>
                <w:rFonts w:ascii="Times New Roman" w:hAnsi="Times New Roman"/>
                <w:sz w:val="24"/>
                <w:szCs w:val="24"/>
              </w:rPr>
              <w:t>.Ч</w:t>
            </w:r>
            <w:proofErr w:type="gramEnd"/>
            <w:r w:rsidRPr="009F745F">
              <w:rPr>
                <w:rFonts w:ascii="Times New Roman" w:hAnsi="Times New Roman"/>
                <w:sz w:val="24"/>
                <w:szCs w:val="24"/>
              </w:rPr>
              <w:t>исловые</w:t>
            </w:r>
            <w:proofErr w:type="spellEnd"/>
            <w:r w:rsidRPr="009F745F">
              <w:rPr>
                <w:rFonts w:ascii="Times New Roman" w:hAnsi="Times New Roman"/>
                <w:sz w:val="24"/>
                <w:szCs w:val="24"/>
              </w:rPr>
              <w:t xml:space="preserve"> головоломки: соединение чисел знаками действия так, чтобы в ответе получилось заданное число, и др. Поиск нескольких ре</w:t>
            </w:r>
            <w:r w:rsidRPr="009F745F">
              <w:rPr>
                <w:rFonts w:ascii="Times New Roman" w:hAnsi="Times New Roman"/>
                <w:sz w:val="24"/>
                <w:szCs w:val="24"/>
              </w:rPr>
              <w:softHyphen/>
              <w:t>шений. Восстановление примеров: поиск цифры, которая скрыта. После</w:t>
            </w:r>
            <w:r w:rsidRPr="009F745F">
              <w:rPr>
                <w:rFonts w:ascii="Times New Roman" w:hAnsi="Times New Roman"/>
                <w:sz w:val="24"/>
                <w:szCs w:val="24"/>
              </w:rPr>
              <w:softHyphen/>
              <w:t>довательное выполнение арифметических действий: отгадывание задуманных чисел.</w:t>
            </w:r>
          </w:p>
          <w:p w:rsidR="00D41B44" w:rsidRPr="00E11F13" w:rsidRDefault="00E11F13" w:rsidP="00E11F13">
            <w:pPr>
              <w:spacing w:before="120"/>
              <w:ind w:left="40" w:right="40" w:firstLine="400"/>
              <w:jc w:val="both"/>
              <w:rPr>
                <w:rFonts w:ascii="Times New Roman" w:hAnsi="Times New Roman"/>
                <w:sz w:val="24"/>
                <w:szCs w:val="24"/>
              </w:rPr>
            </w:pPr>
            <w:r w:rsidRPr="009F745F">
              <w:rPr>
                <w:rFonts w:ascii="Times New Roman" w:hAnsi="Times New Roman"/>
                <w:sz w:val="24"/>
                <w:szCs w:val="24"/>
              </w:rPr>
              <w:t>Поиск и чтение слов, связанных с математикой (в таблице, ходом шахматного коня и др.).</w:t>
            </w:r>
          </w:p>
        </w:tc>
        <w:tc>
          <w:tcPr>
            <w:tcW w:w="1950" w:type="dxa"/>
          </w:tcPr>
          <w:p w:rsidR="00D41B44" w:rsidRDefault="00E11F13" w:rsidP="004A1DBD">
            <w:pPr>
              <w:autoSpaceDE w:val="0"/>
              <w:autoSpaceDN w:val="0"/>
              <w:adjustRightInd w:val="0"/>
              <w:rPr>
                <w:rFonts w:ascii="Times New Roman" w:hAnsi="Times New Roman"/>
                <w:color w:val="191919"/>
                <w:sz w:val="24"/>
                <w:szCs w:val="24"/>
              </w:rPr>
            </w:pPr>
            <w:r>
              <w:rPr>
                <w:rFonts w:ascii="Times New Roman" w:hAnsi="Times New Roman"/>
                <w:sz w:val="24"/>
                <w:szCs w:val="24"/>
              </w:rPr>
              <w:t>4</w:t>
            </w:r>
            <w:r w:rsidR="00D41B44">
              <w:rPr>
                <w:rFonts w:ascii="Times New Roman" w:hAnsi="Times New Roman"/>
                <w:sz w:val="24"/>
                <w:szCs w:val="24"/>
              </w:rPr>
              <w:t xml:space="preserve"> часа</w:t>
            </w:r>
          </w:p>
        </w:tc>
      </w:tr>
      <w:tr w:rsidR="004C50DA" w:rsidRPr="00212EEC" w:rsidTr="004C50DA">
        <w:tc>
          <w:tcPr>
            <w:tcW w:w="2793" w:type="dxa"/>
          </w:tcPr>
          <w:p w:rsidR="004C50DA" w:rsidRPr="00212EEC" w:rsidRDefault="004C50DA" w:rsidP="004A1DBD">
            <w:pPr>
              <w:pStyle w:val="10"/>
              <w:rPr>
                <w:rFonts w:ascii="Times New Roman" w:hAnsi="Times New Roman" w:cs="Times New Roman"/>
                <w:bCs/>
                <w:color w:val="191919"/>
                <w:sz w:val="24"/>
                <w:szCs w:val="24"/>
                <w:lang w:val="ru-RU"/>
              </w:rPr>
            </w:pPr>
            <w:r w:rsidRPr="00212EEC">
              <w:rPr>
                <w:rFonts w:ascii="Times New Roman" w:hAnsi="Times New Roman" w:cs="Times New Roman"/>
                <w:bCs/>
                <w:color w:val="191919"/>
                <w:sz w:val="24"/>
                <w:szCs w:val="24"/>
                <w:lang w:val="ru-RU"/>
              </w:rPr>
              <w:t>Итого</w:t>
            </w:r>
          </w:p>
        </w:tc>
        <w:tc>
          <w:tcPr>
            <w:tcW w:w="5255" w:type="dxa"/>
          </w:tcPr>
          <w:p w:rsidR="004C50DA" w:rsidRPr="00212EEC" w:rsidRDefault="004C50DA" w:rsidP="004A1DBD">
            <w:pPr>
              <w:autoSpaceDE w:val="0"/>
              <w:autoSpaceDN w:val="0"/>
              <w:adjustRightInd w:val="0"/>
              <w:rPr>
                <w:rFonts w:ascii="Times New Roman" w:hAnsi="Times New Roman"/>
                <w:color w:val="191919"/>
                <w:sz w:val="24"/>
                <w:szCs w:val="24"/>
              </w:rPr>
            </w:pPr>
          </w:p>
        </w:tc>
        <w:tc>
          <w:tcPr>
            <w:tcW w:w="1950" w:type="dxa"/>
          </w:tcPr>
          <w:p w:rsidR="004C50DA" w:rsidRPr="00212EEC" w:rsidRDefault="00E11F13" w:rsidP="004A1DBD">
            <w:pPr>
              <w:autoSpaceDE w:val="0"/>
              <w:autoSpaceDN w:val="0"/>
              <w:adjustRightInd w:val="0"/>
              <w:rPr>
                <w:rFonts w:ascii="Times New Roman" w:hAnsi="Times New Roman"/>
                <w:color w:val="191919"/>
                <w:sz w:val="24"/>
                <w:szCs w:val="24"/>
              </w:rPr>
            </w:pPr>
            <w:r>
              <w:rPr>
                <w:rFonts w:ascii="Times New Roman" w:hAnsi="Times New Roman"/>
                <w:color w:val="191919"/>
                <w:sz w:val="24"/>
                <w:szCs w:val="24"/>
              </w:rPr>
              <w:t>33</w:t>
            </w:r>
            <w:r w:rsidR="00D41B44">
              <w:rPr>
                <w:rFonts w:ascii="Times New Roman" w:hAnsi="Times New Roman"/>
                <w:color w:val="191919"/>
                <w:sz w:val="24"/>
                <w:szCs w:val="24"/>
              </w:rPr>
              <w:t xml:space="preserve"> </w:t>
            </w:r>
            <w:r w:rsidR="004C50DA" w:rsidRPr="00212EEC">
              <w:rPr>
                <w:rFonts w:ascii="Times New Roman" w:hAnsi="Times New Roman"/>
                <w:color w:val="191919"/>
                <w:sz w:val="24"/>
                <w:szCs w:val="24"/>
              </w:rPr>
              <w:t>часа</w:t>
            </w:r>
          </w:p>
        </w:tc>
      </w:tr>
    </w:tbl>
    <w:p w:rsidR="009C350B" w:rsidRPr="00212EEC" w:rsidRDefault="009C350B" w:rsidP="009C350B">
      <w:pPr>
        <w:pStyle w:val="a9"/>
        <w:autoSpaceDE w:val="0"/>
        <w:autoSpaceDN w:val="0"/>
        <w:adjustRightInd w:val="0"/>
        <w:ind w:left="-142"/>
        <w:jc w:val="both"/>
        <w:rPr>
          <w:rFonts w:ascii="Times New Roman" w:eastAsia="Calibri" w:hAnsi="Times New Roman"/>
          <w:kern w:val="1"/>
          <w:sz w:val="24"/>
          <w:szCs w:val="24"/>
          <w:lang w:eastAsia="en-US" w:bidi="hi-IN"/>
        </w:rPr>
      </w:pPr>
    </w:p>
    <w:p w:rsidR="00E11F13" w:rsidRDefault="00E11F13" w:rsidP="006A7413">
      <w:pPr>
        <w:pStyle w:val="a6"/>
        <w:ind w:firstLine="0"/>
        <w:rPr>
          <w:rFonts w:eastAsia="Times New Roman"/>
          <w:b/>
          <w:sz w:val="44"/>
          <w:szCs w:val="48"/>
          <w:lang w:eastAsia="ru-RU"/>
        </w:rPr>
      </w:pPr>
    </w:p>
    <w:p w:rsidR="006F1A25" w:rsidRPr="00E11F13" w:rsidRDefault="00E11F13" w:rsidP="00E11F13">
      <w:pPr>
        <w:suppressAutoHyphens/>
        <w:spacing w:after="0"/>
        <w:ind w:right="283"/>
        <w:jc w:val="center"/>
        <w:rPr>
          <w:rFonts w:ascii="Times New Roman" w:hAnsi="Times New Roman"/>
          <w:b/>
          <w:sz w:val="24"/>
          <w:szCs w:val="24"/>
        </w:rPr>
      </w:pPr>
      <w:r w:rsidRPr="000755E8">
        <w:rPr>
          <w:rFonts w:ascii="Times New Roman" w:hAnsi="Times New Roman"/>
          <w:b/>
          <w:sz w:val="24"/>
          <w:szCs w:val="24"/>
        </w:rPr>
        <w:lastRenderedPageBreak/>
        <w:t>КАЛЕНДАРНО-ТЕМАТИЧЕСКОЕ ПЛАНИРОВАНИЕ</w:t>
      </w: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410"/>
        <w:gridCol w:w="1559"/>
        <w:gridCol w:w="992"/>
        <w:gridCol w:w="851"/>
        <w:gridCol w:w="2126"/>
      </w:tblGrid>
      <w:tr w:rsidR="005E3205" w:rsidRPr="00212EEC" w:rsidTr="003D2C6D">
        <w:trPr>
          <w:trHeight w:val="570"/>
        </w:trPr>
        <w:tc>
          <w:tcPr>
            <w:tcW w:w="2836" w:type="dxa"/>
            <w:vMerge w:val="restart"/>
            <w:tcBorders>
              <w:top w:val="single" w:sz="4" w:space="0" w:color="000000"/>
              <w:left w:val="single" w:sz="4" w:space="0" w:color="000000"/>
              <w:right w:val="single" w:sz="4" w:space="0" w:color="000000"/>
            </w:tcBorders>
            <w:hideMark/>
          </w:tcPr>
          <w:p w:rsidR="005E3205" w:rsidRPr="00E32B08" w:rsidRDefault="005E3205" w:rsidP="00067E81">
            <w:pPr>
              <w:pStyle w:val="a6"/>
              <w:ind w:left="-14" w:hanging="84"/>
            </w:pPr>
            <w:r w:rsidRPr="00E32B08">
              <w:t xml:space="preserve"> </w:t>
            </w:r>
            <w:r w:rsidR="00067E81" w:rsidRPr="00E32B08">
              <w:t>Название раздела.</w:t>
            </w:r>
          </w:p>
        </w:tc>
        <w:tc>
          <w:tcPr>
            <w:tcW w:w="2410" w:type="dxa"/>
            <w:vMerge w:val="restart"/>
            <w:tcBorders>
              <w:top w:val="single" w:sz="4" w:space="0" w:color="000000"/>
              <w:left w:val="single" w:sz="4" w:space="0" w:color="000000"/>
              <w:right w:val="single" w:sz="4" w:space="0" w:color="000000"/>
            </w:tcBorders>
          </w:tcPr>
          <w:p w:rsidR="005E3205" w:rsidRPr="00E32B08" w:rsidRDefault="005E3205" w:rsidP="00287704">
            <w:pPr>
              <w:pStyle w:val="a6"/>
              <w:ind w:firstLine="33"/>
              <w:jc w:val="left"/>
            </w:pPr>
            <w:r w:rsidRPr="00E32B08">
              <w:t>Тема занятий.</w:t>
            </w:r>
          </w:p>
          <w:p w:rsidR="005E3205" w:rsidRPr="00E32B08" w:rsidRDefault="005E3205" w:rsidP="00287704">
            <w:pPr>
              <w:pStyle w:val="a6"/>
              <w:ind w:firstLine="156"/>
            </w:pPr>
          </w:p>
        </w:tc>
        <w:tc>
          <w:tcPr>
            <w:tcW w:w="1559" w:type="dxa"/>
            <w:vMerge w:val="restart"/>
            <w:tcBorders>
              <w:top w:val="single" w:sz="4" w:space="0" w:color="000000"/>
              <w:left w:val="single" w:sz="4" w:space="0" w:color="000000"/>
              <w:right w:val="single" w:sz="4" w:space="0" w:color="000000"/>
            </w:tcBorders>
          </w:tcPr>
          <w:p w:rsidR="005E3205" w:rsidRPr="00E32B08" w:rsidRDefault="005E3205" w:rsidP="00287704">
            <w:pPr>
              <w:pStyle w:val="a6"/>
              <w:ind w:firstLine="33"/>
              <w:jc w:val="left"/>
            </w:pPr>
            <w:r w:rsidRPr="00E32B08">
              <w:t>Количество часов</w:t>
            </w:r>
          </w:p>
          <w:p w:rsidR="005E3205" w:rsidRPr="00E32B08" w:rsidRDefault="005E3205" w:rsidP="00287704">
            <w:pPr>
              <w:pStyle w:val="a6"/>
              <w:ind w:firstLine="0"/>
              <w:jc w:val="left"/>
            </w:pPr>
          </w:p>
        </w:tc>
        <w:tc>
          <w:tcPr>
            <w:tcW w:w="1843" w:type="dxa"/>
            <w:gridSpan w:val="2"/>
            <w:tcBorders>
              <w:top w:val="single" w:sz="4" w:space="0" w:color="000000"/>
              <w:left w:val="single" w:sz="4" w:space="0" w:color="000000"/>
              <w:bottom w:val="single" w:sz="4" w:space="0" w:color="auto"/>
              <w:right w:val="single" w:sz="4" w:space="0" w:color="000000"/>
            </w:tcBorders>
          </w:tcPr>
          <w:p w:rsidR="005E3205" w:rsidRPr="00E32B08" w:rsidRDefault="005E3205" w:rsidP="00067E81">
            <w:pPr>
              <w:pStyle w:val="a6"/>
              <w:ind w:firstLine="0"/>
            </w:pPr>
            <w:r w:rsidRPr="00E32B08">
              <w:t xml:space="preserve">Дата </w:t>
            </w:r>
            <w:r w:rsidR="00067E81" w:rsidRPr="00E32B08">
              <w:t xml:space="preserve">   </w:t>
            </w:r>
            <w:r w:rsidRPr="00E32B08">
              <w:t>проведения</w:t>
            </w:r>
          </w:p>
        </w:tc>
        <w:tc>
          <w:tcPr>
            <w:tcW w:w="2126" w:type="dxa"/>
            <w:vMerge w:val="restart"/>
            <w:tcBorders>
              <w:top w:val="single" w:sz="4" w:space="0" w:color="000000"/>
              <w:left w:val="single" w:sz="4" w:space="0" w:color="000000"/>
              <w:right w:val="single" w:sz="4" w:space="0" w:color="000000"/>
            </w:tcBorders>
          </w:tcPr>
          <w:p w:rsidR="005E3205" w:rsidRPr="00212EEC" w:rsidRDefault="00067E81" w:rsidP="00287704">
            <w:pPr>
              <w:pStyle w:val="a6"/>
              <w:ind w:firstLine="176"/>
            </w:pPr>
            <w:r w:rsidRPr="00067E81">
              <w:rPr>
                <w:color w:val="000000"/>
              </w:rPr>
              <w:t>Корректировка</w:t>
            </w:r>
          </w:p>
        </w:tc>
      </w:tr>
      <w:tr w:rsidR="005E3205" w:rsidRPr="00212EEC" w:rsidTr="003D2C6D">
        <w:trPr>
          <w:trHeight w:val="832"/>
        </w:trPr>
        <w:tc>
          <w:tcPr>
            <w:tcW w:w="2836" w:type="dxa"/>
            <w:vMerge/>
            <w:tcBorders>
              <w:left w:val="single" w:sz="4" w:space="0" w:color="000000"/>
              <w:bottom w:val="single" w:sz="4" w:space="0" w:color="000000"/>
              <w:right w:val="single" w:sz="4" w:space="0" w:color="000000"/>
            </w:tcBorders>
            <w:hideMark/>
          </w:tcPr>
          <w:p w:rsidR="005E3205" w:rsidRPr="00E32B08" w:rsidRDefault="005E3205" w:rsidP="00287704">
            <w:pPr>
              <w:pStyle w:val="a6"/>
              <w:ind w:left="-14" w:hanging="84"/>
            </w:pPr>
          </w:p>
        </w:tc>
        <w:tc>
          <w:tcPr>
            <w:tcW w:w="2410" w:type="dxa"/>
            <w:vMerge/>
            <w:tcBorders>
              <w:left w:val="single" w:sz="4" w:space="0" w:color="000000"/>
              <w:right w:val="single" w:sz="4" w:space="0" w:color="000000"/>
            </w:tcBorders>
          </w:tcPr>
          <w:p w:rsidR="005E3205" w:rsidRPr="00E32B08" w:rsidRDefault="005E3205" w:rsidP="00287704">
            <w:pPr>
              <w:pStyle w:val="a6"/>
              <w:ind w:firstLine="33"/>
              <w:jc w:val="left"/>
            </w:pPr>
          </w:p>
        </w:tc>
        <w:tc>
          <w:tcPr>
            <w:tcW w:w="1559" w:type="dxa"/>
            <w:vMerge/>
            <w:tcBorders>
              <w:left w:val="single" w:sz="4" w:space="0" w:color="000000"/>
              <w:right w:val="single" w:sz="4" w:space="0" w:color="000000"/>
            </w:tcBorders>
          </w:tcPr>
          <w:p w:rsidR="005E3205" w:rsidRPr="00E32B08" w:rsidRDefault="005E3205" w:rsidP="00287704">
            <w:pPr>
              <w:pStyle w:val="a6"/>
              <w:ind w:firstLine="33"/>
              <w:jc w:val="left"/>
            </w:pPr>
          </w:p>
        </w:tc>
        <w:tc>
          <w:tcPr>
            <w:tcW w:w="992" w:type="dxa"/>
            <w:tcBorders>
              <w:top w:val="single" w:sz="4" w:space="0" w:color="auto"/>
              <w:left w:val="single" w:sz="4" w:space="0" w:color="000000"/>
              <w:bottom w:val="single" w:sz="4" w:space="0" w:color="auto"/>
              <w:right w:val="single" w:sz="4" w:space="0" w:color="auto"/>
            </w:tcBorders>
          </w:tcPr>
          <w:p w:rsidR="005E3205" w:rsidRPr="00E32B08" w:rsidRDefault="005E3205" w:rsidP="005E3205">
            <w:pPr>
              <w:pStyle w:val="a6"/>
              <w:ind w:firstLine="0"/>
            </w:pPr>
            <w:r w:rsidRPr="00E32B08">
              <w:t>По плану</w:t>
            </w:r>
            <w:r w:rsidRPr="00E32B08">
              <w:tab/>
            </w:r>
          </w:p>
        </w:tc>
        <w:tc>
          <w:tcPr>
            <w:tcW w:w="851" w:type="dxa"/>
            <w:tcBorders>
              <w:top w:val="single" w:sz="4" w:space="0" w:color="auto"/>
              <w:left w:val="single" w:sz="4" w:space="0" w:color="auto"/>
              <w:bottom w:val="single" w:sz="4" w:space="0" w:color="auto"/>
              <w:right w:val="single" w:sz="4" w:space="0" w:color="000000"/>
            </w:tcBorders>
          </w:tcPr>
          <w:p w:rsidR="005E3205" w:rsidRDefault="005E3205" w:rsidP="005E3205">
            <w:pPr>
              <w:pStyle w:val="a6"/>
              <w:ind w:firstLine="0"/>
            </w:pPr>
            <w:r>
              <w:t>По факту</w:t>
            </w:r>
          </w:p>
        </w:tc>
        <w:tc>
          <w:tcPr>
            <w:tcW w:w="2126" w:type="dxa"/>
            <w:vMerge/>
            <w:tcBorders>
              <w:left w:val="single" w:sz="4" w:space="0" w:color="000000"/>
              <w:right w:val="single" w:sz="4" w:space="0" w:color="000000"/>
            </w:tcBorders>
          </w:tcPr>
          <w:p w:rsidR="005E3205" w:rsidRPr="00212EEC" w:rsidRDefault="005E3205" w:rsidP="00287704">
            <w:pPr>
              <w:pStyle w:val="a6"/>
              <w:ind w:firstLine="176"/>
            </w:pPr>
          </w:p>
        </w:tc>
      </w:tr>
      <w:tr w:rsidR="00115ECB" w:rsidRPr="00212EEC" w:rsidTr="003D2C6D">
        <w:trPr>
          <w:trHeight w:val="845"/>
        </w:trPr>
        <w:tc>
          <w:tcPr>
            <w:tcW w:w="2836" w:type="dxa"/>
            <w:tcBorders>
              <w:top w:val="single" w:sz="4" w:space="0" w:color="000000"/>
              <w:left w:val="single" w:sz="4" w:space="0" w:color="000000"/>
              <w:right w:val="single" w:sz="4" w:space="0" w:color="000000"/>
            </w:tcBorders>
            <w:vAlign w:val="center"/>
          </w:tcPr>
          <w:p w:rsidR="00115ECB" w:rsidRPr="00E11F13" w:rsidRDefault="00115ECB" w:rsidP="003D2C6D">
            <w:pPr>
              <w:pStyle w:val="a6"/>
              <w:ind w:firstLine="0"/>
              <w:jc w:val="left"/>
            </w:pPr>
            <w:r w:rsidRPr="00E11F13">
              <w:t>Город загадочных чисел</w:t>
            </w:r>
          </w:p>
        </w:tc>
        <w:tc>
          <w:tcPr>
            <w:tcW w:w="2410" w:type="dxa"/>
            <w:tcBorders>
              <w:top w:val="single" w:sz="4" w:space="0" w:color="000000"/>
              <w:left w:val="single" w:sz="4" w:space="0" w:color="000000"/>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 xml:space="preserve">Улица </w:t>
            </w:r>
            <w:proofErr w:type="spellStart"/>
            <w:r w:rsidRPr="00E11F13">
              <w:rPr>
                <w:rFonts w:ascii="Times New Roman" w:hAnsi="Times New Roman"/>
                <w:sz w:val="24"/>
                <w:szCs w:val="24"/>
              </w:rPr>
              <w:t>Ребусовая</w:t>
            </w:r>
            <w:proofErr w:type="spellEnd"/>
            <w:r w:rsidRPr="00E11F13">
              <w:rPr>
                <w:rFonts w:ascii="Times New Roman" w:hAnsi="Times New Roman"/>
                <w:sz w:val="24"/>
                <w:szCs w:val="24"/>
              </w:rPr>
              <w:t>.</w:t>
            </w:r>
          </w:p>
        </w:tc>
        <w:tc>
          <w:tcPr>
            <w:tcW w:w="1559" w:type="dxa"/>
            <w:tcBorders>
              <w:top w:val="single" w:sz="4" w:space="0" w:color="000000"/>
              <w:left w:val="single" w:sz="4" w:space="0" w:color="000000"/>
              <w:right w:val="single" w:sz="4" w:space="0" w:color="000000"/>
            </w:tcBorders>
          </w:tcPr>
          <w:p w:rsidR="00115ECB" w:rsidRPr="00E32B08" w:rsidRDefault="00115ECB" w:rsidP="004A7989">
            <w:pPr>
              <w:pStyle w:val="a6"/>
              <w:ind w:firstLine="0"/>
              <w:jc w:val="left"/>
              <w:rPr>
                <w:color w:val="000000"/>
              </w:rPr>
            </w:pPr>
            <w:r w:rsidRPr="00E32B08">
              <w:rPr>
                <w:color w:val="000000"/>
              </w:rPr>
              <w:t>1</w:t>
            </w:r>
          </w:p>
        </w:tc>
        <w:tc>
          <w:tcPr>
            <w:tcW w:w="992" w:type="dxa"/>
            <w:tcBorders>
              <w:top w:val="single" w:sz="4" w:space="0" w:color="000000"/>
              <w:left w:val="single" w:sz="4" w:space="0" w:color="000000"/>
              <w:right w:val="single" w:sz="4" w:space="0" w:color="000000"/>
            </w:tcBorders>
          </w:tcPr>
          <w:p w:rsidR="00115ECB" w:rsidRPr="00E32B08" w:rsidRDefault="00115ECB" w:rsidP="004A7989">
            <w:pPr>
              <w:pStyle w:val="a6"/>
              <w:ind w:firstLine="33"/>
              <w:jc w:val="left"/>
            </w:pPr>
            <w:r w:rsidRPr="00E32B08">
              <w:t>09.10</w:t>
            </w:r>
          </w:p>
        </w:tc>
        <w:tc>
          <w:tcPr>
            <w:tcW w:w="851" w:type="dxa"/>
            <w:tcBorders>
              <w:top w:val="single" w:sz="4" w:space="0" w:color="000000"/>
              <w:left w:val="single" w:sz="4" w:space="0" w:color="000000"/>
              <w:right w:val="single" w:sz="4" w:space="0" w:color="000000"/>
            </w:tcBorders>
            <w:vAlign w:val="center"/>
          </w:tcPr>
          <w:p w:rsidR="00115ECB" w:rsidRPr="00212EEC" w:rsidRDefault="00115ECB" w:rsidP="004A7989">
            <w:pPr>
              <w:pStyle w:val="a6"/>
              <w:ind w:firstLine="120"/>
              <w:jc w:val="center"/>
            </w:pPr>
          </w:p>
        </w:tc>
        <w:tc>
          <w:tcPr>
            <w:tcW w:w="2126" w:type="dxa"/>
            <w:tcBorders>
              <w:top w:val="single" w:sz="4" w:space="0" w:color="000000"/>
              <w:left w:val="single" w:sz="4" w:space="0" w:color="000000"/>
              <w:right w:val="single" w:sz="4" w:space="0" w:color="000000"/>
            </w:tcBorders>
          </w:tcPr>
          <w:p w:rsidR="00115ECB" w:rsidRPr="00212EEC" w:rsidRDefault="00115ECB" w:rsidP="004A7989">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загадочных чисел</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3D2C6D">
            <w:pPr>
              <w:spacing w:after="0"/>
              <w:rPr>
                <w:rFonts w:ascii="Times New Roman" w:hAnsi="Times New Roman"/>
                <w:sz w:val="24"/>
                <w:szCs w:val="24"/>
                <w:lang w:eastAsia="en-US"/>
              </w:rPr>
            </w:pPr>
            <w:r w:rsidRPr="00E11F13">
              <w:rPr>
                <w:rFonts w:ascii="Times New Roman" w:hAnsi="Times New Roman"/>
                <w:sz w:val="24"/>
                <w:szCs w:val="24"/>
              </w:rPr>
              <w:t>Заколдованный переулок.</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4A7989">
            <w:pPr>
              <w:pStyle w:val="a6"/>
              <w:ind w:firstLine="0"/>
              <w:jc w:val="left"/>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4A7989">
            <w:pPr>
              <w:pStyle w:val="a6"/>
              <w:ind w:firstLine="33"/>
              <w:jc w:val="left"/>
            </w:pPr>
            <w:r w:rsidRPr="00E32B08">
              <w:t>16.10</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4A7989">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4A7989">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загадочных чисел</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3D2C6D">
            <w:pPr>
              <w:spacing w:after="0"/>
              <w:rPr>
                <w:rFonts w:ascii="Times New Roman" w:hAnsi="Times New Roman"/>
                <w:sz w:val="24"/>
                <w:szCs w:val="24"/>
                <w:lang w:eastAsia="en-US"/>
              </w:rPr>
            </w:pPr>
            <w:r w:rsidRPr="00E11F13">
              <w:rPr>
                <w:rFonts w:ascii="Times New Roman" w:hAnsi="Times New Roman"/>
                <w:sz w:val="24"/>
                <w:szCs w:val="24"/>
              </w:rPr>
              <w:t>Цифровой поезд.</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0"/>
              <w:jc w:val="left"/>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33"/>
              <w:jc w:val="left"/>
            </w:pPr>
            <w:r w:rsidRPr="00E32B08">
              <w:t>23.10</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C277E8" w:rsidRDefault="00115ECB" w:rsidP="00D669FF">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D669FF">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загадочных чисел</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Числовая улица.</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0"/>
              <w:jc w:val="left"/>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widowControl w:val="0"/>
              <w:autoSpaceDE w:val="0"/>
              <w:autoSpaceDN w:val="0"/>
              <w:adjustRightInd w:val="0"/>
              <w:spacing w:line="259" w:lineRule="exact"/>
              <w:rPr>
                <w:rFonts w:ascii="Times New Roman" w:hAnsi="Times New Roman"/>
                <w:color w:val="191919"/>
                <w:w w:val="105"/>
                <w:sz w:val="24"/>
                <w:szCs w:val="24"/>
              </w:rPr>
            </w:pPr>
            <w:r w:rsidRPr="00E32B08">
              <w:rPr>
                <w:rFonts w:ascii="Times New Roman" w:hAnsi="Times New Roman"/>
                <w:color w:val="191919"/>
                <w:w w:val="105"/>
                <w:sz w:val="24"/>
                <w:szCs w:val="24"/>
              </w:rPr>
              <w:t>30.10</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D669FF">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D669FF">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загадочных чисел</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Вычислительный проезд.</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0"/>
              <w:jc w:val="left"/>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33"/>
              <w:jc w:val="left"/>
            </w:pPr>
            <w:r w:rsidRPr="00E32B08">
              <w:t>13.11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D669FF">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D669FF">
            <w:pPr>
              <w:pStyle w:val="a6"/>
              <w:ind w:firstLine="120"/>
            </w:pPr>
          </w:p>
        </w:tc>
      </w:tr>
      <w:tr w:rsidR="00115ECB" w:rsidRPr="00212EEC" w:rsidTr="003D2C6D">
        <w:trPr>
          <w:trHeight w:val="844"/>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загадочных чисел</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Вычислительный проезд.</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rPr>
                <w:rFonts w:ascii="Times New Roman" w:hAnsi="Times New Roman"/>
                <w:sz w:val="24"/>
                <w:szCs w:val="24"/>
                <w:lang w:eastAsia="en-US"/>
              </w:rPr>
            </w:pPr>
            <w:r w:rsidRPr="00E32B08">
              <w:rPr>
                <w:rFonts w:ascii="Times New Roman" w:hAnsi="Times New Roman"/>
                <w:sz w:val="24"/>
                <w:szCs w:val="24"/>
                <w:lang w:eastAsia="en-US"/>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33"/>
              <w:jc w:val="left"/>
              <w:rPr>
                <w:color w:val="191919"/>
                <w:w w:val="105"/>
              </w:rPr>
            </w:pPr>
            <w:r w:rsidRPr="00E32B08">
              <w:rPr>
                <w:color w:val="191919"/>
                <w:w w:val="105"/>
              </w:rPr>
              <w:t>20.11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D669FF">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111C4B">
            <w:pPr>
              <w:pStyle w:val="a6"/>
              <w:ind w:firstLine="120"/>
            </w:pPr>
          </w:p>
        </w:tc>
      </w:tr>
      <w:tr w:rsidR="00115ECB" w:rsidRPr="00212EEC" w:rsidTr="003D2C6D">
        <w:trPr>
          <w:trHeight w:val="690"/>
        </w:trPr>
        <w:tc>
          <w:tcPr>
            <w:tcW w:w="2836" w:type="dxa"/>
            <w:tcBorders>
              <w:top w:val="single" w:sz="4" w:space="0" w:color="auto"/>
              <w:left w:val="single" w:sz="4" w:space="0" w:color="000000"/>
              <w:bottom w:val="single" w:sz="4" w:space="0" w:color="auto"/>
              <w:right w:val="single" w:sz="4" w:space="0" w:color="000000"/>
            </w:tcBorders>
            <w:vAlign w:val="center"/>
          </w:tcPr>
          <w:p w:rsidR="00115ECB" w:rsidRPr="00E11F13" w:rsidRDefault="00115ECB" w:rsidP="00D669FF">
            <w:pPr>
              <w:pStyle w:val="a6"/>
              <w:ind w:firstLine="0"/>
            </w:pPr>
            <w:r w:rsidRPr="00E11F13">
              <w:t>Город загадочных чисел</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after="0" w:line="240" w:lineRule="auto"/>
              <w:rPr>
                <w:rFonts w:ascii="Times New Roman" w:hAnsi="Times New Roman"/>
                <w:sz w:val="24"/>
                <w:szCs w:val="24"/>
              </w:rPr>
            </w:pPr>
            <w:r w:rsidRPr="00E11F13">
              <w:rPr>
                <w:rFonts w:ascii="Times New Roman" w:hAnsi="Times New Roman"/>
                <w:sz w:val="24"/>
                <w:szCs w:val="24"/>
              </w:rPr>
              <w:t>Испытание в городе Загадочных чисел. В цирке.</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jc w:val="both"/>
              <w:rPr>
                <w:rFonts w:ascii="Times New Roman" w:hAnsi="Times New Roman"/>
                <w:sz w:val="24"/>
                <w:szCs w:val="24"/>
                <w:lang w:eastAsia="en-US"/>
              </w:rPr>
            </w:pPr>
            <w:r w:rsidRPr="00E32B08">
              <w:rPr>
                <w:rFonts w:ascii="Times New Roman" w:hAnsi="Times New Roman"/>
                <w:sz w:val="24"/>
                <w:szCs w:val="24"/>
                <w:lang w:eastAsia="en-US"/>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D669FF">
            <w:pPr>
              <w:pStyle w:val="a6"/>
              <w:ind w:firstLine="33"/>
              <w:jc w:val="left"/>
              <w:rPr>
                <w:color w:val="191919"/>
                <w:w w:val="105"/>
              </w:rPr>
            </w:pPr>
            <w:r w:rsidRPr="00E32B08">
              <w:rPr>
                <w:color w:val="191919"/>
                <w:w w:val="105"/>
              </w:rPr>
              <w:t>27.11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D669FF">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D669FF">
            <w:pPr>
              <w:pStyle w:val="a6"/>
              <w:ind w:firstLine="120"/>
            </w:pPr>
          </w:p>
        </w:tc>
      </w:tr>
      <w:tr w:rsidR="00115ECB" w:rsidRPr="00212EEC" w:rsidTr="003D2C6D">
        <w:trPr>
          <w:trHeight w:val="261"/>
        </w:trPr>
        <w:tc>
          <w:tcPr>
            <w:tcW w:w="2836" w:type="dxa"/>
            <w:tcBorders>
              <w:top w:val="single" w:sz="4" w:space="0" w:color="auto"/>
              <w:left w:val="single" w:sz="4" w:space="0" w:color="000000"/>
              <w:bottom w:val="single" w:sz="4" w:space="0" w:color="auto"/>
              <w:right w:val="single" w:sz="4" w:space="0" w:color="000000"/>
            </w:tcBorders>
            <w:vAlign w:val="center"/>
          </w:tcPr>
          <w:p w:rsidR="00115ECB" w:rsidRPr="00E11F13" w:rsidRDefault="00115ECB" w:rsidP="00386AF9">
            <w:pPr>
              <w:pStyle w:val="a6"/>
              <w:ind w:firstLine="0"/>
            </w:pPr>
            <w:r w:rsidRPr="00E11F13">
              <w:t>Город Закономерностей</w:t>
            </w:r>
            <w:r w:rsidR="00D41B44" w:rsidRPr="00E11F13">
              <w:rPr>
                <w:b/>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Улица Шифровальная.</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jc w:val="both"/>
              <w:rPr>
                <w:rFonts w:ascii="Times New Roman" w:hAnsi="Times New Roman"/>
                <w:sz w:val="24"/>
                <w:szCs w:val="24"/>
                <w:lang w:eastAsia="en-US"/>
              </w:rPr>
            </w:pPr>
            <w:r w:rsidRPr="00E32B08">
              <w:rPr>
                <w:rFonts w:ascii="Times New Roman" w:hAnsi="Times New Roman"/>
                <w:sz w:val="24"/>
                <w:szCs w:val="24"/>
                <w:lang w:eastAsia="en-US"/>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1C1516">
            <w:pPr>
              <w:rPr>
                <w:rFonts w:ascii="Times New Roman" w:hAnsi="Times New Roman"/>
                <w:sz w:val="24"/>
                <w:szCs w:val="24"/>
              </w:rPr>
            </w:pPr>
            <w:r w:rsidRPr="00E32B08">
              <w:rPr>
                <w:rFonts w:ascii="Times New Roman" w:hAnsi="Times New Roman"/>
                <w:sz w:val="24"/>
                <w:szCs w:val="24"/>
              </w:rPr>
              <w:t>28.11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5E3205">
            <w:pPr>
              <w:pStyle w:val="a6"/>
              <w:ind w:firstLine="120"/>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552"/>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Закономерностей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Координатная площадь.</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jc w:val="both"/>
              <w:rPr>
                <w:rFonts w:ascii="Times New Roman" w:hAnsi="Times New Roman"/>
                <w:bCs/>
                <w:color w:val="191919"/>
                <w:w w:val="105"/>
                <w:sz w:val="24"/>
                <w:szCs w:val="24"/>
              </w:rPr>
            </w:pPr>
            <w:r w:rsidRPr="00E32B08">
              <w:rPr>
                <w:rFonts w:ascii="Times New Roman" w:hAnsi="Times New Roman"/>
                <w:bCs/>
                <w:color w:val="191919"/>
                <w:w w:val="105"/>
                <w:sz w:val="24"/>
                <w:szCs w:val="24"/>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1C1516">
            <w:pPr>
              <w:rPr>
                <w:rFonts w:ascii="Times New Roman" w:hAnsi="Times New Roman"/>
                <w:color w:val="191919"/>
                <w:w w:val="105"/>
                <w:sz w:val="24"/>
                <w:szCs w:val="24"/>
              </w:rPr>
            </w:pPr>
            <w:r w:rsidRPr="00E32B08">
              <w:rPr>
                <w:rFonts w:ascii="Times New Roman" w:hAnsi="Times New Roman"/>
                <w:sz w:val="24"/>
                <w:szCs w:val="24"/>
              </w:rPr>
              <w:t>05.12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5E3205">
            <w:pPr>
              <w:pStyle w:val="a6"/>
              <w:ind w:firstLine="0"/>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560"/>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Закономерностей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Порядковый проспект.</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jc w:val="both"/>
              <w:rPr>
                <w:rFonts w:ascii="Times New Roman" w:hAnsi="Times New Roman"/>
                <w:sz w:val="24"/>
                <w:szCs w:val="24"/>
                <w:lang w:eastAsia="en-US"/>
              </w:rPr>
            </w:pPr>
            <w:r w:rsidRPr="00E32B08">
              <w:rPr>
                <w:rFonts w:ascii="Times New Roman" w:hAnsi="Times New Roman"/>
                <w:sz w:val="24"/>
                <w:szCs w:val="24"/>
                <w:lang w:eastAsia="en-US"/>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12.12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F961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Закономерностей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Порядковый проспект.</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bCs/>
                <w:color w:val="191919"/>
                <w:w w:val="105"/>
              </w:rPr>
            </w:pPr>
            <w:r w:rsidRPr="00E32B08">
              <w:rPr>
                <w:bCs/>
                <w:color w:val="191919"/>
                <w:w w:val="105"/>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28.11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Закономерностей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Порядковый проспект.</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bCs/>
                <w:color w:val="191919"/>
                <w:w w:val="105"/>
              </w:rPr>
            </w:pPr>
            <w:r w:rsidRPr="00E32B08">
              <w:rPr>
                <w:bCs/>
                <w:color w:val="191919"/>
                <w:w w:val="105"/>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05.12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Закономерностей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Улица Волшебного квадрата.</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19.12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351"/>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Закономерностей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3D2C6D">
            <w:pPr>
              <w:spacing w:after="0" w:line="240" w:lineRule="auto"/>
              <w:rPr>
                <w:rFonts w:ascii="Times New Roman" w:hAnsi="Times New Roman"/>
                <w:sz w:val="24"/>
                <w:szCs w:val="24"/>
                <w:lang w:eastAsia="en-US"/>
              </w:rPr>
            </w:pPr>
            <w:r w:rsidRPr="00E11F13">
              <w:rPr>
                <w:rFonts w:ascii="Times New Roman" w:hAnsi="Times New Roman"/>
                <w:sz w:val="24"/>
                <w:szCs w:val="24"/>
              </w:rPr>
              <w:t>Улица Магическая.</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26.12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vAlign w:val="center"/>
          </w:tcPr>
          <w:p w:rsidR="00115ECB" w:rsidRPr="00E11F13" w:rsidRDefault="00115ECB" w:rsidP="00E653EA">
            <w:pPr>
              <w:pStyle w:val="a6"/>
              <w:ind w:firstLine="120"/>
              <w:jc w:val="center"/>
            </w:pPr>
            <w:r w:rsidRPr="00E11F13">
              <w:t>Город Закономерностей</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E653EA">
            <w:pPr>
              <w:pStyle w:val="a6"/>
              <w:ind w:firstLine="0"/>
              <w:jc w:val="left"/>
              <w:rPr>
                <w:color w:val="000000"/>
              </w:rPr>
            </w:pPr>
            <w:r w:rsidRPr="00E11F13">
              <w:t>Испытание в городе Закономерностей. Сыщики.</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09.01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425"/>
        </w:trPr>
        <w:tc>
          <w:tcPr>
            <w:tcW w:w="2836" w:type="dxa"/>
            <w:tcBorders>
              <w:top w:val="single" w:sz="4" w:space="0" w:color="auto"/>
              <w:left w:val="single" w:sz="4" w:space="0" w:color="000000"/>
              <w:bottom w:val="single" w:sz="4" w:space="0" w:color="auto"/>
              <w:right w:val="single" w:sz="4" w:space="0" w:color="000000"/>
            </w:tcBorders>
            <w:vAlign w:val="center"/>
          </w:tcPr>
          <w:p w:rsidR="00115ECB" w:rsidRPr="00E11F13" w:rsidRDefault="00115ECB" w:rsidP="00386AF9">
            <w:pPr>
              <w:pStyle w:val="a6"/>
              <w:ind w:firstLine="0"/>
              <w:jc w:val="left"/>
              <w:rPr>
                <w:bCs/>
                <w:color w:val="191919"/>
                <w:w w:val="105"/>
              </w:rPr>
            </w:pPr>
            <w:r w:rsidRPr="00E11F13">
              <w:t>Город Геометрических превращений</w:t>
            </w:r>
            <w:r w:rsidR="00D41B44" w:rsidRPr="00E11F13">
              <w:rPr>
                <w:b/>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Конструкторский проезд.</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16.01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510C44">
            <w:pPr>
              <w:pStyle w:val="a6"/>
              <w:ind w:firstLine="120"/>
            </w:pPr>
          </w:p>
        </w:tc>
      </w:tr>
      <w:tr w:rsidR="00115ECB" w:rsidRPr="00212EEC" w:rsidTr="003D2C6D">
        <w:trPr>
          <w:trHeight w:val="702"/>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Геометрических превращений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Фигурный проспект.</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23.01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707"/>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Геометрических превращений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Конструкторский проезд.</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30.01</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707"/>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lastRenderedPageBreak/>
              <w:t>Город Геометрических превращений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Зеркальный переулок.</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bCs/>
                <w:color w:val="191919"/>
                <w:w w:val="105"/>
              </w:rPr>
            </w:pPr>
            <w:r w:rsidRPr="00E32B08">
              <w:rPr>
                <w:bCs/>
                <w:color w:val="191919"/>
                <w:w w:val="105"/>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06.02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576"/>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Геометрических превращений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Художественная улица.</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bCs/>
                <w:color w:val="191919"/>
                <w:w w:val="105"/>
              </w:rPr>
            </w:pPr>
            <w:r w:rsidRPr="00E32B08">
              <w:rPr>
                <w:bCs/>
                <w:color w:val="191919"/>
                <w:w w:val="105"/>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13.02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E401F">
            <w:pPr>
              <w:pStyle w:val="a6"/>
              <w:ind w:firstLine="120"/>
            </w:pPr>
          </w:p>
        </w:tc>
      </w:tr>
      <w:tr w:rsidR="00115ECB" w:rsidRPr="00212EEC" w:rsidTr="003D2C6D">
        <w:trPr>
          <w:trHeight w:val="730"/>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Геометрических превращений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spacing w:line="240" w:lineRule="auto"/>
              <w:rPr>
                <w:rFonts w:ascii="Times New Roman" w:hAnsi="Times New Roman"/>
                <w:sz w:val="24"/>
                <w:szCs w:val="24"/>
                <w:lang w:eastAsia="en-US"/>
              </w:rPr>
            </w:pPr>
            <w:r w:rsidRPr="00E11F13">
              <w:rPr>
                <w:rFonts w:ascii="Times New Roman" w:hAnsi="Times New Roman"/>
                <w:sz w:val="24"/>
                <w:szCs w:val="24"/>
              </w:rPr>
              <w:t>Испытание в городе Геометрических превращений. Сказки зимы.</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191919"/>
                <w:w w:val="105"/>
              </w:rPr>
            </w:pPr>
            <w:r w:rsidRPr="00E32B08">
              <w:rPr>
                <w:color w:val="191919"/>
                <w:w w:val="105"/>
              </w:rPr>
              <w:t>1</w:t>
            </w:r>
          </w:p>
        </w:tc>
        <w:tc>
          <w:tcPr>
            <w:tcW w:w="992" w:type="dxa"/>
            <w:tcBorders>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20.02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5E3205">
            <w:pPr>
              <w:pStyle w:val="a6"/>
              <w:ind w:firstLine="0"/>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vAlign w:val="center"/>
          </w:tcPr>
          <w:p w:rsidR="00115ECB" w:rsidRPr="00E11F13" w:rsidRDefault="00115ECB" w:rsidP="00E11F13">
            <w:pPr>
              <w:pStyle w:val="a6"/>
              <w:ind w:firstLine="120"/>
              <w:jc w:val="center"/>
            </w:pPr>
            <w:r w:rsidRPr="00E11F13">
              <w:t>Город Логических рассуждений</w:t>
            </w:r>
            <w:r w:rsidRPr="00E11F13">
              <w:rPr>
                <w:b/>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Улица Высказываний.</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27.02</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574"/>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Улица Правдолюбов и Лжецов.</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05.03</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Отрицательный переулок.</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12.03</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547"/>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Улица Сказочная.</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19.03</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386AF9">
            <w:pPr>
              <w:pStyle w:val="a6"/>
              <w:ind w:firstLine="0"/>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653EA">
            <w:pPr>
              <w:pStyle w:val="a6"/>
              <w:ind w:firstLine="120"/>
            </w:pPr>
          </w:p>
        </w:tc>
      </w:tr>
      <w:tr w:rsidR="00115ECB" w:rsidRPr="00212EEC" w:rsidTr="003D2C6D">
        <w:trPr>
          <w:trHeight w:val="55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Площадь Множеств.</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02.04</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2D5665">
            <w:pPr>
              <w:rPr>
                <w:rFonts w:ascii="Times New Roman" w:hAnsi="Times New Roman"/>
                <w:sz w:val="24"/>
                <w:szCs w:val="24"/>
                <w:lang w:eastAsia="en-US"/>
              </w:rPr>
            </w:pPr>
            <w:r w:rsidRPr="00E11F13">
              <w:rPr>
                <w:rFonts w:ascii="Times New Roman" w:hAnsi="Times New Roman"/>
                <w:sz w:val="24"/>
                <w:szCs w:val="24"/>
              </w:rPr>
              <w:t>Пересечение улиц. Перекресток.</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09.04</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653EA">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115ECB">
            <w:pPr>
              <w:rPr>
                <w:rFonts w:ascii="Times New Roman" w:hAnsi="Times New Roman"/>
                <w:sz w:val="24"/>
                <w:szCs w:val="24"/>
              </w:rPr>
            </w:pPr>
            <w:r w:rsidRPr="00E11F13">
              <w:rPr>
                <w:rFonts w:ascii="Times New Roman" w:hAnsi="Times New Roman"/>
                <w:sz w:val="24"/>
                <w:szCs w:val="24"/>
              </w:rPr>
              <w:t xml:space="preserve">Испытание в городе Логических рассуждений. </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16.04</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auto"/>
            </w:tcBorders>
          </w:tcPr>
          <w:p w:rsidR="00115ECB" w:rsidRPr="00212EEC" w:rsidRDefault="00115ECB" w:rsidP="00EE401F">
            <w:pPr>
              <w:pStyle w:val="a6"/>
              <w:ind w:firstLine="120"/>
            </w:pPr>
          </w:p>
        </w:tc>
      </w:tr>
      <w:tr w:rsidR="00115ECB"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115ECB" w:rsidRPr="00E11F13" w:rsidRDefault="00115ECB">
            <w:pPr>
              <w:rPr>
                <w:rFonts w:ascii="Times New Roman" w:hAnsi="Times New Roman"/>
                <w:sz w:val="24"/>
                <w:szCs w:val="24"/>
              </w:rPr>
            </w:pPr>
            <w:r w:rsidRPr="00E11F13">
              <w:rPr>
                <w:rFonts w:ascii="Times New Roman" w:hAnsi="Times New Roman"/>
                <w:sz w:val="24"/>
                <w:szCs w:val="24"/>
              </w:rPr>
              <w:t>Город Логических рассуждений</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115ECB" w:rsidRPr="00E11F13" w:rsidRDefault="00115ECB" w:rsidP="00E653EA">
            <w:pPr>
              <w:rPr>
                <w:rFonts w:ascii="Times New Roman" w:hAnsi="Times New Roman"/>
                <w:bCs/>
                <w:color w:val="191919"/>
                <w:sz w:val="24"/>
                <w:szCs w:val="24"/>
              </w:rPr>
            </w:pPr>
            <w:r w:rsidRPr="00E11F13">
              <w:rPr>
                <w:rFonts w:ascii="Times New Roman" w:hAnsi="Times New Roman"/>
                <w:sz w:val="24"/>
                <w:szCs w:val="24"/>
              </w:rPr>
              <w:t>Веселый поезд. Проспект Логических задач.</w:t>
            </w:r>
          </w:p>
        </w:tc>
        <w:tc>
          <w:tcPr>
            <w:tcW w:w="1559" w:type="dxa"/>
            <w:tcBorders>
              <w:top w:val="single" w:sz="4" w:space="0" w:color="auto"/>
              <w:left w:val="single" w:sz="4" w:space="0" w:color="000000"/>
              <w:bottom w:val="single" w:sz="4" w:space="0" w:color="auto"/>
              <w:right w:val="single" w:sz="4" w:space="0" w:color="000000"/>
            </w:tcBorders>
          </w:tcPr>
          <w:p w:rsidR="00115ECB" w:rsidRPr="00E32B08" w:rsidRDefault="00115ECB"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115ECB" w:rsidRPr="00E32B08" w:rsidRDefault="00115ECB" w:rsidP="00E653EA">
            <w:pPr>
              <w:rPr>
                <w:rFonts w:ascii="Times New Roman" w:hAnsi="Times New Roman"/>
                <w:sz w:val="24"/>
                <w:szCs w:val="24"/>
              </w:rPr>
            </w:pPr>
            <w:r w:rsidRPr="00E32B08">
              <w:rPr>
                <w:rFonts w:ascii="Times New Roman" w:hAnsi="Times New Roman"/>
                <w:sz w:val="24"/>
                <w:szCs w:val="24"/>
              </w:rPr>
              <w:t>23.04</w:t>
            </w:r>
          </w:p>
        </w:tc>
        <w:tc>
          <w:tcPr>
            <w:tcW w:w="851" w:type="dxa"/>
            <w:tcBorders>
              <w:top w:val="single" w:sz="4" w:space="0" w:color="auto"/>
              <w:left w:val="single" w:sz="4" w:space="0" w:color="000000"/>
              <w:bottom w:val="single" w:sz="4" w:space="0" w:color="auto"/>
              <w:right w:val="single" w:sz="4" w:space="0" w:color="000000"/>
            </w:tcBorders>
            <w:vAlign w:val="center"/>
          </w:tcPr>
          <w:p w:rsidR="00115ECB" w:rsidRPr="00212EEC" w:rsidRDefault="00115ECB"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115ECB" w:rsidRPr="00212EEC" w:rsidRDefault="00115ECB" w:rsidP="00EE401F">
            <w:pPr>
              <w:pStyle w:val="a6"/>
              <w:ind w:firstLine="120"/>
            </w:pPr>
          </w:p>
        </w:tc>
      </w:tr>
      <w:tr w:rsidR="00D41B44" w:rsidRPr="00212EEC" w:rsidTr="003D2C6D">
        <w:trPr>
          <w:trHeight w:val="278"/>
        </w:trPr>
        <w:tc>
          <w:tcPr>
            <w:tcW w:w="2836" w:type="dxa"/>
            <w:tcBorders>
              <w:top w:val="single" w:sz="4" w:space="0" w:color="auto"/>
              <w:left w:val="single" w:sz="4" w:space="0" w:color="000000"/>
              <w:bottom w:val="single" w:sz="4" w:space="0" w:color="auto"/>
              <w:right w:val="single" w:sz="4" w:space="0" w:color="000000"/>
            </w:tcBorders>
            <w:vAlign w:val="center"/>
          </w:tcPr>
          <w:p w:rsidR="00D41B44" w:rsidRPr="00E11F13" w:rsidRDefault="00D41B44" w:rsidP="00E11F13">
            <w:pPr>
              <w:pStyle w:val="a6"/>
              <w:ind w:firstLine="120"/>
              <w:jc w:val="center"/>
            </w:pPr>
            <w:r w:rsidRPr="00E11F13">
              <w:t>Город Занимательных задач</w:t>
            </w:r>
            <w:r w:rsidRPr="00E11F13">
              <w:rPr>
                <w:b/>
              </w:rPr>
              <w:t xml:space="preserve"> </w:t>
            </w:r>
          </w:p>
        </w:tc>
        <w:tc>
          <w:tcPr>
            <w:tcW w:w="2410" w:type="dxa"/>
            <w:tcBorders>
              <w:top w:val="single" w:sz="4" w:space="0" w:color="auto"/>
              <w:left w:val="single" w:sz="4" w:space="0" w:color="000000"/>
              <w:bottom w:val="single" w:sz="4" w:space="0" w:color="auto"/>
              <w:right w:val="single" w:sz="4" w:space="0" w:color="000000"/>
            </w:tcBorders>
          </w:tcPr>
          <w:p w:rsidR="00D41B44" w:rsidRPr="00E11F13" w:rsidRDefault="00D41B44" w:rsidP="002D5665">
            <w:pPr>
              <w:rPr>
                <w:rFonts w:ascii="Times New Roman" w:hAnsi="Times New Roman"/>
                <w:sz w:val="24"/>
                <w:szCs w:val="24"/>
                <w:lang w:eastAsia="en-US"/>
              </w:rPr>
            </w:pPr>
            <w:r w:rsidRPr="00E11F13">
              <w:rPr>
                <w:rFonts w:ascii="Times New Roman" w:hAnsi="Times New Roman"/>
                <w:sz w:val="24"/>
                <w:szCs w:val="24"/>
              </w:rPr>
              <w:t xml:space="preserve">Улица </w:t>
            </w:r>
            <w:proofErr w:type="spellStart"/>
            <w:r w:rsidRPr="00E11F13">
              <w:rPr>
                <w:rFonts w:ascii="Times New Roman" w:hAnsi="Times New Roman"/>
                <w:sz w:val="24"/>
                <w:szCs w:val="24"/>
              </w:rPr>
              <w:t>Величинская</w:t>
            </w:r>
            <w:proofErr w:type="spellEnd"/>
            <w:r w:rsidRPr="00E11F13">
              <w:rPr>
                <w:rFonts w:ascii="Times New Roman" w:hAnsi="Times New Roman"/>
                <w:sz w:val="24"/>
                <w:szCs w:val="24"/>
              </w:rPr>
              <w:t>.</w:t>
            </w:r>
          </w:p>
        </w:tc>
        <w:tc>
          <w:tcPr>
            <w:tcW w:w="1559" w:type="dxa"/>
            <w:tcBorders>
              <w:top w:val="single" w:sz="4" w:space="0" w:color="auto"/>
              <w:left w:val="single" w:sz="4" w:space="0" w:color="000000"/>
              <w:bottom w:val="single" w:sz="4" w:space="0" w:color="auto"/>
              <w:right w:val="single" w:sz="4" w:space="0" w:color="000000"/>
            </w:tcBorders>
          </w:tcPr>
          <w:p w:rsidR="00D41B44" w:rsidRPr="00E32B08" w:rsidRDefault="00D41B44" w:rsidP="00E32B08">
            <w:pPr>
              <w:pStyle w:val="a6"/>
              <w:ind w:firstLine="0"/>
              <w:rPr>
                <w:color w:val="000000"/>
              </w:rPr>
            </w:pPr>
            <w:r w:rsidRPr="00E32B08">
              <w:rPr>
                <w:color w:val="000000"/>
              </w:rPr>
              <w:t>1</w:t>
            </w:r>
          </w:p>
        </w:tc>
        <w:tc>
          <w:tcPr>
            <w:tcW w:w="992" w:type="dxa"/>
            <w:tcBorders>
              <w:top w:val="single" w:sz="4" w:space="0" w:color="auto"/>
              <w:left w:val="single" w:sz="4" w:space="0" w:color="000000"/>
              <w:bottom w:val="single" w:sz="4" w:space="0" w:color="auto"/>
              <w:right w:val="single" w:sz="4" w:space="0" w:color="000000"/>
            </w:tcBorders>
          </w:tcPr>
          <w:p w:rsidR="00D41B44" w:rsidRPr="00E32B08" w:rsidRDefault="00D41B44" w:rsidP="00E653EA">
            <w:pPr>
              <w:rPr>
                <w:rFonts w:ascii="Times New Roman" w:hAnsi="Times New Roman"/>
                <w:sz w:val="24"/>
                <w:szCs w:val="24"/>
              </w:rPr>
            </w:pPr>
            <w:r w:rsidRPr="00E32B08">
              <w:rPr>
                <w:rFonts w:ascii="Times New Roman" w:hAnsi="Times New Roman"/>
                <w:sz w:val="24"/>
                <w:szCs w:val="24"/>
              </w:rPr>
              <w:t>30.04</w:t>
            </w:r>
          </w:p>
        </w:tc>
        <w:tc>
          <w:tcPr>
            <w:tcW w:w="851" w:type="dxa"/>
            <w:tcBorders>
              <w:top w:val="single" w:sz="4" w:space="0" w:color="auto"/>
              <w:left w:val="single" w:sz="4" w:space="0" w:color="000000"/>
              <w:bottom w:val="single" w:sz="4" w:space="0" w:color="auto"/>
              <w:right w:val="single" w:sz="4" w:space="0" w:color="000000"/>
            </w:tcBorders>
            <w:vAlign w:val="center"/>
          </w:tcPr>
          <w:p w:rsidR="00D41B44" w:rsidRPr="00212EEC" w:rsidRDefault="00D41B44"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D41B44" w:rsidRPr="00212EEC" w:rsidRDefault="00D41B44" w:rsidP="00EE401F">
            <w:pPr>
              <w:pStyle w:val="a6"/>
              <w:ind w:firstLine="120"/>
            </w:pPr>
          </w:p>
        </w:tc>
      </w:tr>
      <w:tr w:rsidR="00E11F13" w:rsidRPr="00212EEC" w:rsidTr="003D2C6D">
        <w:trPr>
          <w:trHeight w:val="698"/>
        </w:trPr>
        <w:tc>
          <w:tcPr>
            <w:tcW w:w="2836" w:type="dxa"/>
            <w:tcBorders>
              <w:top w:val="single" w:sz="4" w:space="0" w:color="auto"/>
              <w:left w:val="single" w:sz="4" w:space="0" w:color="000000"/>
              <w:bottom w:val="single" w:sz="4" w:space="0" w:color="auto"/>
              <w:right w:val="single" w:sz="4" w:space="0" w:color="000000"/>
            </w:tcBorders>
          </w:tcPr>
          <w:p w:rsidR="00E11F13" w:rsidRPr="00E11F13" w:rsidRDefault="00E11F13">
            <w:pPr>
              <w:rPr>
                <w:rFonts w:ascii="Times New Roman" w:hAnsi="Times New Roman"/>
                <w:sz w:val="24"/>
                <w:szCs w:val="24"/>
              </w:rPr>
            </w:pPr>
            <w:r w:rsidRPr="00E11F13">
              <w:rPr>
                <w:rFonts w:ascii="Times New Roman" w:hAnsi="Times New Roman"/>
                <w:sz w:val="24"/>
                <w:szCs w:val="24"/>
              </w:rPr>
              <w:t>Город Занимательных задач</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E11F13" w:rsidRPr="00E11F13" w:rsidRDefault="00E11F13" w:rsidP="002D5665">
            <w:pPr>
              <w:rPr>
                <w:rFonts w:ascii="Times New Roman" w:hAnsi="Times New Roman"/>
                <w:sz w:val="24"/>
                <w:szCs w:val="24"/>
                <w:lang w:eastAsia="en-US"/>
              </w:rPr>
            </w:pPr>
            <w:r w:rsidRPr="00E11F13">
              <w:rPr>
                <w:rFonts w:ascii="Times New Roman" w:hAnsi="Times New Roman"/>
                <w:sz w:val="24"/>
                <w:szCs w:val="24"/>
              </w:rPr>
              <w:t>Смекалистая улица.</w:t>
            </w:r>
          </w:p>
        </w:tc>
        <w:tc>
          <w:tcPr>
            <w:tcW w:w="1559" w:type="dxa"/>
            <w:tcBorders>
              <w:top w:val="single" w:sz="4" w:space="0" w:color="auto"/>
              <w:left w:val="single" w:sz="4" w:space="0" w:color="000000"/>
              <w:bottom w:val="single" w:sz="4" w:space="0" w:color="auto"/>
              <w:right w:val="single" w:sz="4" w:space="0" w:color="000000"/>
            </w:tcBorders>
          </w:tcPr>
          <w:p w:rsidR="00E11F13" w:rsidRPr="00E32B08" w:rsidRDefault="00E11F13" w:rsidP="00E32B08">
            <w:pPr>
              <w:pStyle w:val="a9"/>
              <w:autoSpaceDE w:val="0"/>
              <w:autoSpaceDN w:val="0"/>
              <w:adjustRightInd w:val="0"/>
              <w:ind w:left="0"/>
              <w:jc w:val="both"/>
              <w:rPr>
                <w:rFonts w:ascii="Times New Roman" w:hAnsi="Times New Roman"/>
                <w:bCs/>
                <w:color w:val="191919"/>
                <w:sz w:val="24"/>
                <w:szCs w:val="24"/>
              </w:rPr>
            </w:pPr>
            <w:r w:rsidRPr="00E32B08">
              <w:rPr>
                <w:rFonts w:ascii="Times New Roman" w:hAnsi="Times New Roman"/>
                <w:bCs/>
                <w:color w:val="191919"/>
                <w:sz w:val="24"/>
                <w:szCs w:val="24"/>
              </w:rPr>
              <w:t>1</w:t>
            </w:r>
          </w:p>
        </w:tc>
        <w:tc>
          <w:tcPr>
            <w:tcW w:w="992" w:type="dxa"/>
            <w:tcBorders>
              <w:top w:val="single" w:sz="4" w:space="0" w:color="auto"/>
              <w:left w:val="single" w:sz="4" w:space="0" w:color="000000"/>
              <w:bottom w:val="single" w:sz="4" w:space="0" w:color="auto"/>
              <w:right w:val="single" w:sz="4" w:space="0" w:color="000000"/>
            </w:tcBorders>
          </w:tcPr>
          <w:p w:rsidR="00E11F13" w:rsidRPr="00E32B08" w:rsidRDefault="00E11F13" w:rsidP="00E653EA">
            <w:pPr>
              <w:rPr>
                <w:rFonts w:ascii="Times New Roman" w:hAnsi="Times New Roman"/>
                <w:sz w:val="24"/>
                <w:szCs w:val="24"/>
              </w:rPr>
            </w:pPr>
            <w:r w:rsidRPr="00E32B08">
              <w:rPr>
                <w:rFonts w:ascii="Times New Roman" w:hAnsi="Times New Roman"/>
                <w:sz w:val="24"/>
                <w:szCs w:val="24"/>
              </w:rPr>
              <w:t>07.05</w:t>
            </w:r>
          </w:p>
        </w:tc>
        <w:tc>
          <w:tcPr>
            <w:tcW w:w="851" w:type="dxa"/>
            <w:tcBorders>
              <w:top w:val="single" w:sz="4" w:space="0" w:color="auto"/>
              <w:left w:val="single" w:sz="4" w:space="0" w:color="000000"/>
              <w:bottom w:val="single" w:sz="4" w:space="0" w:color="auto"/>
              <w:right w:val="single" w:sz="4" w:space="0" w:color="000000"/>
            </w:tcBorders>
            <w:vAlign w:val="center"/>
          </w:tcPr>
          <w:p w:rsidR="00E11F13" w:rsidRPr="00212EEC" w:rsidRDefault="00E11F13"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E11F13" w:rsidRPr="00212EEC" w:rsidRDefault="00E11F13" w:rsidP="00EE401F">
            <w:pPr>
              <w:pStyle w:val="a6"/>
              <w:ind w:firstLine="120"/>
            </w:pPr>
          </w:p>
        </w:tc>
      </w:tr>
      <w:tr w:rsidR="00E11F13" w:rsidRPr="00212EEC" w:rsidTr="003D2C6D">
        <w:trPr>
          <w:trHeight w:val="70"/>
        </w:trPr>
        <w:tc>
          <w:tcPr>
            <w:tcW w:w="2836" w:type="dxa"/>
            <w:tcBorders>
              <w:top w:val="single" w:sz="4" w:space="0" w:color="auto"/>
              <w:left w:val="single" w:sz="4" w:space="0" w:color="000000"/>
              <w:bottom w:val="single" w:sz="4" w:space="0" w:color="auto"/>
              <w:right w:val="single" w:sz="4" w:space="0" w:color="000000"/>
            </w:tcBorders>
          </w:tcPr>
          <w:p w:rsidR="00E11F13" w:rsidRPr="00E11F13" w:rsidRDefault="00E11F13">
            <w:pPr>
              <w:rPr>
                <w:rFonts w:ascii="Times New Roman" w:hAnsi="Times New Roman"/>
                <w:sz w:val="24"/>
                <w:szCs w:val="24"/>
              </w:rPr>
            </w:pPr>
            <w:r w:rsidRPr="00E11F13">
              <w:rPr>
                <w:rFonts w:ascii="Times New Roman" w:hAnsi="Times New Roman"/>
                <w:sz w:val="24"/>
                <w:szCs w:val="24"/>
              </w:rPr>
              <w:t>Город Занимательных задач</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E11F13" w:rsidRPr="00E11F13" w:rsidRDefault="00E11F13" w:rsidP="002D5665">
            <w:pPr>
              <w:rPr>
                <w:rFonts w:ascii="Times New Roman" w:hAnsi="Times New Roman"/>
                <w:sz w:val="24"/>
                <w:szCs w:val="24"/>
                <w:lang w:eastAsia="en-US"/>
              </w:rPr>
            </w:pPr>
            <w:r w:rsidRPr="00E11F13">
              <w:rPr>
                <w:rFonts w:ascii="Times New Roman" w:hAnsi="Times New Roman"/>
                <w:sz w:val="24"/>
                <w:szCs w:val="24"/>
              </w:rPr>
              <w:t>Денежный бульвар.</w:t>
            </w:r>
          </w:p>
        </w:tc>
        <w:tc>
          <w:tcPr>
            <w:tcW w:w="1559" w:type="dxa"/>
            <w:tcBorders>
              <w:top w:val="single" w:sz="4" w:space="0" w:color="auto"/>
              <w:left w:val="single" w:sz="4" w:space="0" w:color="000000"/>
              <w:bottom w:val="single" w:sz="4" w:space="0" w:color="auto"/>
              <w:right w:val="single" w:sz="4" w:space="0" w:color="000000"/>
            </w:tcBorders>
          </w:tcPr>
          <w:p w:rsidR="00E11F13" w:rsidRPr="00E32B08" w:rsidRDefault="00E11F13" w:rsidP="00E32B08">
            <w:pPr>
              <w:pStyle w:val="a9"/>
              <w:autoSpaceDE w:val="0"/>
              <w:autoSpaceDN w:val="0"/>
              <w:adjustRightInd w:val="0"/>
              <w:ind w:left="0"/>
              <w:jc w:val="both"/>
              <w:rPr>
                <w:rFonts w:ascii="Times New Roman" w:hAnsi="Times New Roman"/>
                <w:bCs/>
                <w:color w:val="191919"/>
                <w:sz w:val="24"/>
                <w:szCs w:val="24"/>
              </w:rPr>
            </w:pPr>
            <w:r w:rsidRPr="00E32B08">
              <w:rPr>
                <w:rFonts w:ascii="Times New Roman" w:hAnsi="Times New Roman"/>
                <w:bCs/>
                <w:color w:val="191919"/>
                <w:sz w:val="24"/>
                <w:szCs w:val="24"/>
              </w:rPr>
              <w:t>1</w:t>
            </w:r>
          </w:p>
        </w:tc>
        <w:tc>
          <w:tcPr>
            <w:tcW w:w="992" w:type="dxa"/>
            <w:tcBorders>
              <w:top w:val="single" w:sz="4" w:space="0" w:color="auto"/>
              <w:left w:val="single" w:sz="4" w:space="0" w:color="000000"/>
              <w:bottom w:val="single" w:sz="4" w:space="0" w:color="auto"/>
              <w:right w:val="single" w:sz="4" w:space="0" w:color="000000"/>
            </w:tcBorders>
          </w:tcPr>
          <w:p w:rsidR="00E11F13" w:rsidRPr="00E32B08" w:rsidRDefault="00E11F13" w:rsidP="00E653EA">
            <w:pPr>
              <w:rPr>
                <w:rFonts w:ascii="Times New Roman" w:hAnsi="Times New Roman"/>
                <w:sz w:val="24"/>
                <w:szCs w:val="24"/>
              </w:rPr>
            </w:pPr>
            <w:r w:rsidRPr="00E32B08">
              <w:rPr>
                <w:rFonts w:ascii="Times New Roman" w:hAnsi="Times New Roman"/>
                <w:sz w:val="24"/>
                <w:szCs w:val="24"/>
              </w:rPr>
              <w:t>14.05</w:t>
            </w:r>
          </w:p>
        </w:tc>
        <w:tc>
          <w:tcPr>
            <w:tcW w:w="851" w:type="dxa"/>
            <w:tcBorders>
              <w:top w:val="single" w:sz="4" w:space="0" w:color="auto"/>
              <w:left w:val="single" w:sz="4" w:space="0" w:color="000000"/>
              <w:bottom w:val="single" w:sz="4" w:space="0" w:color="auto"/>
              <w:right w:val="single" w:sz="4" w:space="0" w:color="000000"/>
            </w:tcBorders>
            <w:vAlign w:val="center"/>
          </w:tcPr>
          <w:p w:rsidR="00E11F13" w:rsidRPr="00212EEC" w:rsidRDefault="00E11F13"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E11F13" w:rsidRPr="00212EEC" w:rsidRDefault="00E11F13" w:rsidP="00E653EA">
            <w:pPr>
              <w:pStyle w:val="a6"/>
              <w:ind w:firstLine="120"/>
            </w:pPr>
          </w:p>
        </w:tc>
      </w:tr>
      <w:tr w:rsidR="00E11F13" w:rsidRPr="00212EEC" w:rsidTr="003D2C6D">
        <w:trPr>
          <w:trHeight w:val="70"/>
        </w:trPr>
        <w:tc>
          <w:tcPr>
            <w:tcW w:w="2836" w:type="dxa"/>
            <w:tcBorders>
              <w:top w:val="single" w:sz="4" w:space="0" w:color="auto"/>
              <w:left w:val="single" w:sz="4" w:space="0" w:color="000000"/>
              <w:bottom w:val="single" w:sz="4" w:space="0" w:color="auto"/>
              <w:right w:val="single" w:sz="4" w:space="0" w:color="000000"/>
            </w:tcBorders>
          </w:tcPr>
          <w:p w:rsidR="00E11F13" w:rsidRPr="00E11F13" w:rsidRDefault="00E11F13">
            <w:pPr>
              <w:rPr>
                <w:rFonts w:ascii="Times New Roman" w:hAnsi="Times New Roman"/>
                <w:sz w:val="24"/>
                <w:szCs w:val="24"/>
              </w:rPr>
            </w:pPr>
            <w:r w:rsidRPr="00E11F13">
              <w:rPr>
                <w:rFonts w:ascii="Times New Roman" w:hAnsi="Times New Roman"/>
                <w:sz w:val="24"/>
                <w:szCs w:val="24"/>
              </w:rPr>
              <w:t>Город Занимательных задач</w:t>
            </w:r>
            <w:r w:rsidRPr="00E11F13">
              <w:rPr>
                <w:rFonts w:ascii="Times New Roman" w:hAnsi="Times New Roman"/>
                <w:b/>
                <w:sz w:val="24"/>
                <w:szCs w:val="24"/>
              </w:rPr>
              <w:t xml:space="preserve"> </w:t>
            </w:r>
          </w:p>
        </w:tc>
        <w:tc>
          <w:tcPr>
            <w:tcW w:w="2410" w:type="dxa"/>
            <w:tcBorders>
              <w:top w:val="single" w:sz="4" w:space="0" w:color="auto"/>
              <w:left w:val="single" w:sz="4" w:space="0" w:color="000000"/>
              <w:bottom w:val="single" w:sz="4" w:space="0" w:color="auto"/>
              <w:right w:val="single" w:sz="4" w:space="0" w:color="000000"/>
            </w:tcBorders>
          </w:tcPr>
          <w:p w:rsidR="00E11F13" w:rsidRPr="00E11F13" w:rsidRDefault="00E11F13" w:rsidP="002D5665">
            <w:pPr>
              <w:rPr>
                <w:rFonts w:ascii="Times New Roman" w:hAnsi="Times New Roman"/>
                <w:sz w:val="24"/>
                <w:szCs w:val="24"/>
              </w:rPr>
            </w:pPr>
            <w:r w:rsidRPr="00E11F13">
              <w:rPr>
                <w:rFonts w:ascii="Times New Roman" w:hAnsi="Times New Roman"/>
                <w:sz w:val="24"/>
                <w:szCs w:val="24"/>
              </w:rPr>
              <w:t>Временный переулок.</w:t>
            </w:r>
          </w:p>
        </w:tc>
        <w:tc>
          <w:tcPr>
            <w:tcW w:w="1559" w:type="dxa"/>
            <w:tcBorders>
              <w:top w:val="single" w:sz="4" w:space="0" w:color="auto"/>
              <w:left w:val="single" w:sz="4" w:space="0" w:color="000000"/>
              <w:bottom w:val="single" w:sz="4" w:space="0" w:color="auto"/>
              <w:right w:val="single" w:sz="4" w:space="0" w:color="000000"/>
            </w:tcBorders>
          </w:tcPr>
          <w:p w:rsidR="00E11F13" w:rsidRPr="00E32B08" w:rsidRDefault="00E11F13" w:rsidP="00E32B08">
            <w:pPr>
              <w:pStyle w:val="a9"/>
              <w:autoSpaceDE w:val="0"/>
              <w:autoSpaceDN w:val="0"/>
              <w:adjustRightInd w:val="0"/>
              <w:ind w:left="0"/>
              <w:jc w:val="both"/>
              <w:rPr>
                <w:rFonts w:ascii="Times New Roman" w:hAnsi="Times New Roman"/>
                <w:bCs/>
                <w:color w:val="191919"/>
                <w:sz w:val="24"/>
                <w:szCs w:val="24"/>
              </w:rPr>
            </w:pPr>
            <w:r>
              <w:rPr>
                <w:rFonts w:ascii="Times New Roman" w:hAnsi="Times New Roman"/>
                <w:bCs/>
                <w:color w:val="191919"/>
                <w:sz w:val="24"/>
                <w:szCs w:val="24"/>
              </w:rPr>
              <w:t>1</w:t>
            </w:r>
          </w:p>
        </w:tc>
        <w:tc>
          <w:tcPr>
            <w:tcW w:w="992" w:type="dxa"/>
            <w:tcBorders>
              <w:top w:val="single" w:sz="4" w:space="0" w:color="auto"/>
              <w:left w:val="single" w:sz="4" w:space="0" w:color="000000"/>
              <w:bottom w:val="single" w:sz="4" w:space="0" w:color="auto"/>
              <w:right w:val="single" w:sz="4" w:space="0" w:color="000000"/>
            </w:tcBorders>
          </w:tcPr>
          <w:p w:rsidR="00E11F13" w:rsidRPr="00E32B08" w:rsidRDefault="00E11F13" w:rsidP="00E653EA">
            <w:pPr>
              <w:rPr>
                <w:rFonts w:ascii="Times New Roman" w:hAnsi="Times New Roman"/>
                <w:sz w:val="24"/>
                <w:szCs w:val="24"/>
              </w:rPr>
            </w:pPr>
            <w:r>
              <w:rPr>
                <w:rFonts w:ascii="Times New Roman" w:hAnsi="Times New Roman"/>
                <w:sz w:val="24"/>
                <w:szCs w:val="24"/>
              </w:rPr>
              <w:t>21.05</w:t>
            </w:r>
          </w:p>
        </w:tc>
        <w:tc>
          <w:tcPr>
            <w:tcW w:w="851" w:type="dxa"/>
            <w:tcBorders>
              <w:top w:val="single" w:sz="4" w:space="0" w:color="auto"/>
              <w:left w:val="single" w:sz="4" w:space="0" w:color="000000"/>
              <w:bottom w:val="single" w:sz="4" w:space="0" w:color="auto"/>
              <w:right w:val="single" w:sz="4" w:space="0" w:color="000000"/>
            </w:tcBorders>
            <w:vAlign w:val="center"/>
          </w:tcPr>
          <w:p w:rsidR="00E11F13" w:rsidRPr="00212EEC" w:rsidRDefault="00E11F13" w:rsidP="00E653EA">
            <w:pPr>
              <w:pStyle w:val="a6"/>
              <w:ind w:firstLine="120"/>
              <w:jc w:val="center"/>
            </w:pPr>
          </w:p>
        </w:tc>
        <w:tc>
          <w:tcPr>
            <w:tcW w:w="2126" w:type="dxa"/>
            <w:tcBorders>
              <w:top w:val="single" w:sz="4" w:space="0" w:color="auto"/>
              <w:left w:val="single" w:sz="4" w:space="0" w:color="000000"/>
              <w:bottom w:val="single" w:sz="4" w:space="0" w:color="auto"/>
              <w:right w:val="single" w:sz="4" w:space="0" w:color="000000"/>
            </w:tcBorders>
          </w:tcPr>
          <w:p w:rsidR="00E11F13" w:rsidRPr="00212EEC" w:rsidRDefault="00E11F13" w:rsidP="00E653EA">
            <w:pPr>
              <w:pStyle w:val="a6"/>
              <w:ind w:firstLine="120"/>
            </w:pPr>
          </w:p>
        </w:tc>
      </w:tr>
    </w:tbl>
    <w:p w:rsidR="00510B21" w:rsidRPr="00212EEC" w:rsidRDefault="00510B21" w:rsidP="000326D9">
      <w:pPr>
        <w:ind w:left="-851"/>
        <w:rPr>
          <w:rFonts w:ascii="Times New Roman" w:hAnsi="Times New Roman"/>
          <w:sz w:val="24"/>
          <w:szCs w:val="24"/>
        </w:rPr>
      </w:pPr>
    </w:p>
    <w:sectPr w:rsidR="00510B21" w:rsidRPr="00212EEC" w:rsidSect="005E3205">
      <w:pgSz w:w="11906" w:h="16838"/>
      <w:pgMar w:top="426" w:right="566" w:bottom="568" w:left="170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3CF" w:rsidRDefault="003203CF" w:rsidP="00261101">
      <w:pPr>
        <w:spacing w:after="0" w:line="240" w:lineRule="auto"/>
      </w:pPr>
      <w:r>
        <w:separator/>
      </w:r>
    </w:p>
  </w:endnote>
  <w:endnote w:type="continuationSeparator" w:id="0">
    <w:p w:rsidR="003203CF" w:rsidRDefault="003203CF" w:rsidP="00261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3CF" w:rsidRDefault="003203CF" w:rsidP="00261101">
      <w:pPr>
        <w:spacing w:after="0" w:line="240" w:lineRule="auto"/>
      </w:pPr>
      <w:r>
        <w:separator/>
      </w:r>
    </w:p>
  </w:footnote>
  <w:footnote w:type="continuationSeparator" w:id="0">
    <w:p w:rsidR="003203CF" w:rsidRDefault="003203CF" w:rsidP="002611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6AC07FC"/>
    <w:lvl w:ilvl="0">
      <w:numFmt w:val="bullet"/>
      <w:lvlText w:val="*"/>
      <w:lvlJc w:val="left"/>
      <w:pPr>
        <w:ind w:left="0" w:firstLine="0"/>
      </w:pPr>
    </w:lvl>
  </w:abstractNum>
  <w:abstractNum w:abstractNumId="1">
    <w:nsid w:val="00000008"/>
    <w:multiLevelType w:val="singleLevel"/>
    <w:tmpl w:val="00000008"/>
    <w:name w:val="WW8Num12"/>
    <w:lvl w:ilvl="0">
      <w:start w:val="1"/>
      <w:numFmt w:val="upperRoman"/>
      <w:lvlText w:val="%1."/>
      <w:lvlJc w:val="left"/>
      <w:pPr>
        <w:tabs>
          <w:tab w:val="num" w:pos="0"/>
        </w:tabs>
        <w:ind w:left="720" w:hanging="360"/>
      </w:pPr>
    </w:lvl>
  </w:abstractNum>
  <w:abstractNum w:abstractNumId="2">
    <w:nsid w:val="00000011"/>
    <w:multiLevelType w:val="singleLevel"/>
    <w:tmpl w:val="00000011"/>
    <w:name w:val="WW8Num21"/>
    <w:lvl w:ilvl="0">
      <w:start w:val="1"/>
      <w:numFmt w:val="upperRoman"/>
      <w:lvlText w:val="%1."/>
      <w:lvlJc w:val="left"/>
      <w:pPr>
        <w:tabs>
          <w:tab w:val="num" w:pos="0"/>
        </w:tabs>
        <w:ind w:left="720" w:hanging="360"/>
      </w:pPr>
    </w:lvl>
  </w:abstractNum>
  <w:abstractNum w:abstractNumId="3">
    <w:nsid w:val="00000062"/>
    <w:multiLevelType w:val="singleLevel"/>
    <w:tmpl w:val="00000062"/>
    <w:name w:val="WW8Num102"/>
    <w:lvl w:ilvl="0">
      <w:start w:val="1"/>
      <w:numFmt w:val="upperRoman"/>
      <w:lvlText w:val="%1."/>
      <w:lvlJc w:val="left"/>
      <w:pPr>
        <w:tabs>
          <w:tab w:val="num" w:pos="350"/>
        </w:tabs>
        <w:ind w:left="1070" w:hanging="360"/>
      </w:pPr>
    </w:lvl>
  </w:abstractNum>
  <w:abstractNum w:abstractNumId="4">
    <w:nsid w:val="00000065"/>
    <w:multiLevelType w:val="singleLevel"/>
    <w:tmpl w:val="00000065"/>
    <w:name w:val="WW8Num105"/>
    <w:lvl w:ilvl="0">
      <w:start w:val="1"/>
      <w:numFmt w:val="upperRoman"/>
      <w:lvlText w:val="%1."/>
      <w:lvlJc w:val="left"/>
      <w:pPr>
        <w:tabs>
          <w:tab w:val="num" w:pos="0"/>
        </w:tabs>
        <w:ind w:left="720" w:hanging="360"/>
      </w:pPr>
    </w:lvl>
  </w:abstractNum>
  <w:abstractNum w:abstractNumId="5">
    <w:nsid w:val="06906CF1"/>
    <w:multiLevelType w:val="hybridMultilevel"/>
    <w:tmpl w:val="65EEF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2752C12"/>
    <w:multiLevelType w:val="hybridMultilevel"/>
    <w:tmpl w:val="296461B4"/>
    <w:lvl w:ilvl="0" w:tplc="46E2C878">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82A169F"/>
    <w:multiLevelType w:val="hybridMultilevel"/>
    <w:tmpl w:val="2DAEC4DA"/>
    <w:lvl w:ilvl="0" w:tplc="869EEC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A0D79E">
      <w:start w:val="1"/>
      <w:numFmt w:val="bullet"/>
      <w:lvlText w:val="•"/>
      <w:lvlJc w:val="left"/>
      <w:pPr>
        <w:ind w:left="12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A6089E2">
      <w:start w:val="1"/>
      <w:numFmt w:val="bullet"/>
      <w:lvlText w:val="▪"/>
      <w:lvlJc w:val="left"/>
      <w:pPr>
        <w:ind w:left="1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F006D0A">
      <w:start w:val="1"/>
      <w:numFmt w:val="bullet"/>
      <w:lvlText w:val="•"/>
      <w:lvlJc w:val="left"/>
      <w:pPr>
        <w:ind w:left="26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F309BA8">
      <w:start w:val="1"/>
      <w:numFmt w:val="bullet"/>
      <w:lvlText w:val="o"/>
      <w:lvlJc w:val="left"/>
      <w:pPr>
        <w:ind w:left="34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37CCD7E">
      <w:start w:val="1"/>
      <w:numFmt w:val="bullet"/>
      <w:lvlText w:val="▪"/>
      <w:lvlJc w:val="left"/>
      <w:pPr>
        <w:ind w:left="41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E03DA4">
      <w:start w:val="1"/>
      <w:numFmt w:val="bullet"/>
      <w:lvlText w:val="•"/>
      <w:lvlJc w:val="left"/>
      <w:pPr>
        <w:ind w:left="48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792DECC">
      <w:start w:val="1"/>
      <w:numFmt w:val="bullet"/>
      <w:lvlText w:val="o"/>
      <w:lvlJc w:val="left"/>
      <w:pPr>
        <w:ind w:left="55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149F94">
      <w:start w:val="1"/>
      <w:numFmt w:val="bullet"/>
      <w:lvlText w:val="▪"/>
      <w:lvlJc w:val="left"/>
      <w:pPr>
        <w:ind w:left="62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2A355E76"/>
    <w:multiLevelType w:val="multilevel"/>
    <w:tmpl w:val="40AEBA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34F00A0"/>
    <w:multiLevelType w:val="hybridMultilevel"/>
    <w:tmpl w:val="EC7A9D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44B34D04"/>
    <w:multiLevelType w:val="hybridMultilevel"/>
    <w:tmpl w:val="734247C2"/>
    <w:lvl w:ilvl="0" w:tplc="3A2E61BA">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7137183"/>
    <w:multiLevelType w:val="hybridMultilevel"/>
    <w:tmpl w:val="67CC9DA2"/>
    <w:lvl w:ilvl="0" w:tplc="EE5A927E">
      <w:start w:val="1"/>
      <w:numFmt w:val="upperRoman"/>
      <w:lvlText w:val="%1."/>
      <w:lvlJc w:val="left"/>
      <w:pPr>
        <w:ind w:left="862" w:hanging="72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7">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64A02C1"/>
    <w:multiLevelType w:val="hybridMultilevel"/>
    <w:tmpl w:val="B95201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650CE7"/>
    <w:multiLevelType w:val="singleLevel"/>
    <w:tmpl w:val="DC706256"/>
    <w:lvl w:ilvl="0">
      <w:start w:val="1"/>
      <w:numFmt w:val="decimal"/>
      <w:lvlText w:val="%1)"/>
      <w:legacy w:legacy="1" w:legacySpace="0" w:legacyIndent="191"/>
      <w:lvlJc w:val="left"/>
      <w:pPr>
        <w:ind w:left="0" w:firstLine="0"/>
      </w:pPr>
      <w:rPr>
        <w:rFonts w:ascii="Times New Roman" w:hAnsi="Times New Roman" w:cs="Times New Roman" w:hint="default"/>
      </w:rPr>
    </w:lvl>
  </w:abstractNum>
  <w:abstractNum w:abstractNumId="32">
    <w:nsid w:val="69443629"/>
    <w:multiLevelType w:val="hybridMultilevel"/>
    <w:tmpl w:val="A9583A88"/>
    <w:lvl w:ilvl="0" w:tplc="533EC7D4">
      <w:start w:val="2012"/>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1"/>
  </w:num>
  <w:num w:numId="2">
    <w:abstractNumId w:val="11"/>
  </w:num>
  <w:num w:numId="3">
    <w:abstractNumId w:val="22"/>
  </w:num>
  <w:num w:numId="4">
    <w:abstractNumId w:val="32"/>
  </w:num>
  <w:num w:numId="5">
    <w:abstractNumId w:val="31"/>
    <w:lvlOverride w:ilvl="0">
      <w:startOverride w:val="1"/>
    </w:lvlOverride>
  </w:num>
  <w:num w:numId="6">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19"/>
  </w:num>
  <w:num w:numId="9">
    <w:abstractNumId w:val="28"/>
  </w:num>
  <w:num w:numId="10">
    <w:abstractNumId w:val="16"/>
  </w:num>
  <w:num w:numId="11">
    <w:abstractNumId w:val="10"/>
  </w:num>
  <w:num w:numId="12">
    <w:abstractNumId w:val="27"/>
  </w:num>
  <w:num w:numId="13">
    <w:abstractNumId w:val="17"/>
  </w:num>
  <w:num w:numId="14">
    <w:abstractNumId w:val="20"/>
  </w:num>
  <w:num w:numId="15">
    <w:abstractNumId w:val="33"/>
  </w:num>
  <w:num w:numId="16">
    <w:abstractNumId w:val="24"/>
  </w:num>
  <w:num w:numId="17">
    <w:abstractNumId w:val="18"/>
  </w:num>
  <w:num w:numId="18">
    <w:abstractNumId w:val="25"/>
  </w:num>
  <w:num w:numId="19">
    <w:abstractNumId w:val="14"/>
  </w:num>
  <w:num w:numId="20">
    <w:abstractNumId w:val="29"/>
  </w:num>
  <w:num w:numId="21">
    <w:abstractNumId w:val="8"/>
  </w:num>
  <w:num w:numId="22">
    <w:abstractNumId w:val="7"/>
  </w:num>
  <w:num w:numId="23">
    <w:abstractNumId w:val="15"/>
  </w:num>
  <w:num w:numId="24">
    <w:abstractNumId w:val="5"/>
  </w:num>
  <w:num w:numId="25">
    <w:abstractNumId w:val="9"/>
  </w:num>
  <w:num w:numId="26">
    <w:abstractNumId w:val="23"/>
  </w:num>
  <w:num w:numId="27">
    <w:abstractNumId w:val="26"/>
  </w:num>
  <w:num w:numId="28">
    <w:abstractNumId w:val="6"/>
  </w:num>
  <w:num w:numId="29">
    <w:abstractNumId w:val="4"/>
  </w:num>
  <w:num w:numId="30">
    <w:abstractNumId w:val="3"/>
  </w:num>
  <w:num w:numId="31">
    <w:abstractNumId w:val="1"/>
  </w:num>
  <w:num w:numId="32">
    <w:abstractNumId w:val="2"/>
  </w:num>
  <w:num w:numId="33">
    <w:abstractNumId w:val="30"/>
  </w:num>
  <w:num w:numId="34">
    <w:abstractNumId w:val="1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6C20"/>
    <w:rsid w:val="00015C4E"/>
    <w:rsid w:val="00024D36"/>
    <w:rsid w:val="00030EDF"/>
    <w:rsid w:val="000326D9"/>
    <w:rsid w:val="0003783C"/>
    <w:rsid w:val="000545C0"/>
    <w:rsid w:val="00057951"/>
    <w:rsid w:val="00067E81"/>
    <w:rsid w:val="00095628"/>
    <w:rsid w:val="000E104C"/>
    <w:rsid w:val="000E312E"/>
    <w:rsid w:val="000E4DA5"/>
    <w:rsid w:val="00111C4B"/>
    <w:rsid w:val="00111EFD"/>
    <w:rsid w:val="00115ECB"/>
    <w:rsid w:val="0014049A"/>
    <w:rsid w:val="00155952"/>
    <w:rsid w:val="00177CA9"/>
    <w:rsid w:val="00182DBC"/>
    <w:rsid w:val="001B5A7A"/>
    <w:rsid w:val="001B7CEB"/>
    <w:rsid w:val="001C1516"/>
    <w:rsid w:val="001D1819"/>
    <w:rsid w:val="001E6F26"/>
    <w:rsid w:val="001F51C2"/>
    <w:rsid w:val="00212EEC"/>
    <w:rsid w:val="002330E4"/>
    <w:rsid w:val="00261101"/>
    <w:rsid w:val="00263858"/>
    <w:rsid w:val="00265402"/>
    <w:rsid w:val="002670BD"/>
    <w:rsid w:val="00287704"/>
    <w:rsid w:val="00291F52"/>
    <w:rsid w:val="002B59F0"/>
    <w:rsid w:val="002F1051"/>
    <w:rsid w:val="002F74ED"/>
    <w:rsid w:val="003203CF"/>
    <w:rsid w:val="003419D0"/>
    <w:rsid w:val="0037540B"/>
    <w:rsid w:val="00386AF9"/>
    <w:rsid w:val="003A51CD"/>
    <w:rsid w:val="003C0E80"/>
    <w:rsid w:val="003D24A3"/>
    <w:rsid w:val="003D2C6D"/>
    <w:rsid w:val="003F01FC"/>
    <w:rsid w:val="00422D56"/>
    <w:rsid w:val="00433E55"/>
    <w:rsid w:val="004347AF"/>
    <w:rsid w:val="00437116"/>
    <w:rsid w:val="00443080"/>
    <w:rsid w:val="0045519B"/>
    <w:rsid w:val="00462C43"/>
    <w:rsid w:val="004821D6"/>
    <w:rsid w:val="00487825"/>
    <w:rsid w:val="004934EC"/>
    <w:rsid w:val="004A7989"/>
    <w:rsid w:val="004C50DA"/>
    <w:rsid w:val="004C587E"/>
    <w:rsid w:val="004C63B7"/>
    <w:rsid w:val="004F301B"/>
    <w:rsid w:val="00502FC0"/>
    <w:rsid w:val="00510B21"/>
    <w:rsid w:val="0055476C"/>
    <w:rsid w:val="00556C8D"/>
    <w:rsid w:val="005754DE"/>
    <w:rsid w:val="00582212"/>
    <w:rsid w:val="005A1650"/>
    <w:rsid w:val="005A6BAD"/>
    <w:rsid w:val="005B4828"/>
    <w:rsid w:val="005D1191"/>
    <w:rsid w:val="005D37F0"/>
    <w:rsid w:val="005D68D2"/>
    <w:rsid w:val="005E3205"/>
    <w:rsid w:val="005F4B86"/>
    <w:rsid w:val="005F5EBB"/>
    <w:rsid w:val="005F6457"/>
    <w:rsid w:val="00606362"/>
    <w:rsid w:val="006210CA"/>
    <w:rsid w:val="00654169"/>
    <w:rsid w:val="006550F5"/>
    <w:rsid w:val="00656E69"/>
    <w:rsid w:val="006A7413"/>
    <w:rsid w:val="006C5956"/>
    <w:rsid w:val="006E6300"/>
    <w:rsid w:val="006F1A25"/>
    <w:rsid w:val="007019FE"/>
    <w:rsid w:val="00724F08"/>
    <w:rsid w:val="007350E0"/>
    <w:rsid w:val="00737AD1"/>
    <w:rsid w:val="00737BB4"/>
    <w:rsid w:val="007518B6"/>
    <w:rsid w:val="0078389E"/>
    <w:rsid w:val="00790627"/>
    <w:rsid w:val="0079252C"/>
    <w:rsid w:val="00795031"/>
    <w:rsid w:val="007A0C98"/>
    <w:rsid w:val="007A58AC"/>
    <w:rsid w:val="007B5B91"/>
    <w:rsid w:val="007C21DB"/>
    <w:rsid w:val="00803D3C"/>
    <w:rsid w:val="00806D73"/>
    <w:rsid w:val="008453C6"/>
    <w:rsid w:val="0085412B"/>
    <w:rsid w:val="00891A04"/>
    <w:rsid w:val="0089353C"/>
    <w:rsid w:val="0089774E"/>
    <w:rsid w:val="008C4046"/>
    <w:rsid w:val="008D5A6E"/>
    <w:rsid w:val="008F2BE7"/>
    <w:rsid w:val="008F5967"/>
    <w:rsid w:val="009156A6"/>
    <w:rsid w:val="00920ECF"/>
    <w:rsid w:val="009222DB"/>
    <w:rsid w:val="00926325"/>
    <w:rsid w:val="00930F78"/>
    <w:rsid w:val="00954487"/>
    <w:rsid w:val="0096437A"/>
    <w:rsid w:val="00965DF7"/>
    <w:rsid w:val="009743AB"/>
    <w:rsid w:val="0097488D"/>
    <w:rsid w:val="00987776"/>
    <w:rsid w:val="009A7FCE"/>
    <w:rsid w:val="009B7736"/>
    <w:rsid w:val="009C350B"/>
    <w:rsid w:val="009C77D7"/>
    <w:rsid w:val="009D2EC7"/>
    <w:rsid w:val="00A01434"/>
    <w:rsid w:val="00A07033"/>
    <w:rsid w:val="00A11C75"/>
    <w:rsid w:val="00A378CE"/>
    <w:rsid w:val="00A379C3"/>
    <w:rsid w:val="00A86DD2"/>
    <w:rsid w:val="00A9697B"/>
    <w:rsid w:val="00AC4F2B"/>
    <w:rsid w:val="00AE3C9F"/>
    <w:rsid w:val="00AE6EAA"/>
    <w:rsid w:val="00AF11F5"/>
    <w:rsid w:val="00B171A3"/>
    <w:rsid w:val="00B17BBE"/>
    <w:rsid w:val="00B23086"/>
    <w:rsid w:val="00B34DA8"/>
    <w:rsid w:val="00B368F5"/>
    <w:rsid w:val="00B36BBC"/>
    <w:rsid w:val="00BD0981"/>
    <w:rsid w:val="00BF5199"/>
    <w:rsid w:val="00C108C8"/>
    <w:rsid w:val="00C277E8"/>
    <w:rsid w:val="00C63FB1"/>
    <w:rsid w:val="00C6410A"/>
    <w:rsid w:val="00CB2263"/>
    <w:rsid w:val="00CE673B"/>
    <w:rsid w:val="00D0633C"/>
    <w:rsid w:val="00D1651A"/>
    <w:rsid w:val="00D16ED1"/>
    <w:rsid w:val="00D21237"/>
    <w:rsid w:val="00D324E1"/>
    <w:rsid w:val="00D35D52"/>
    <w:rsid w:val="00D4143A"/>
    <w:rsid w:val="00D41B44"/>
    <w:rsid w:val="00D45D5D"/>
    <w:rsid w:val="00D46456"/>
    <w:rsid w:val="00D46A28"/>
    <w:rsid w:val="00D669FF"/>
    <w:rsid w:val="00DB0E20"/>
    <w:rsid w:val="00DB218B"/>
    <w:rsid w:val="00DC6F37"/>
    <w:rsid w:val="00DF1BDB"/>
    <w:rsid w:val="00E11F13"/>
    <w:rsid w:val="00E15EBE"/>
    <w:rsid w:val="00E2175F"/>
    <w:rsid w:val="00E32B08"/>
    <w:rsid w:val="00E46C20"/>
    <w:rsid w:val="00E653EA"/>
    <w:rsid w:val="00E74487"/>
    <w:rsid w:val="00E74CD6"/>
    <w:rsid w:val="00E7794B"/>
    <w:rsid w:val="00E96689"/>
    <w:rsid w:val="00F03FE1"/>
    <w:rsid w:val="00F150C4"/>
    <w:rsid w:val="00F3712B"/>
    <w:rsid w:val="00F46AE6"/>
    <w:rsid w:val="00F54C8D"/>
    <w:rsid w:val="00F5557D"/>
    <w:rsid w:val="00F80039"/>
    <w:rsid w:val="00F97F1A"/>
    <w:rsid w:val="00FA6CD2"/>
    <w:rsid w:val="00FB126F"/>
    <w:rsid w:val="00FB504E"/>
    <w:rsid w:val="00FC1D81"/>
    <w:rsid w:val="00FD24D6"/>
    <w:rsid w:val="00FE361F"/>
    <w:rsid w:val="00FF2949"/>
    <w:rsid w:val="00FF2B61"/>
    <w:rsid w:val="00FF7F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C2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uiPriority w:val="99"/>
    <w:rsid w:val="00E46C20"/>
  </w:style>
  <w:style w:type="character" w:styleId="a3">
    <w:name w:val="footnote reference"/>
    <w:rsid w:val="00E46C20"/>
  </w:style>
  <w:style w:type="paragraph" w:styleId="a4">
    <w:name w:val="header"/>
    <w:basedOn w:val="a"/>
    <w:link w:val="a5"/>
    <w:uiPriority w:val="99"/>
    <w:unhideWhenUsed/>
    <w:rsid w:val="00E46C20"/>
    <w:pPr>
      <w:tabs>
        <w:tab w:val="center" w:pos="4677"/>
        <w:tab w:val="right" w:pos="9355"/>
      </w:tabs>
      <w:spacing w:after="0" w:line="240" w:lineRule="auto"/>
    </w:pPr>
    <w:rPr>
      <w:rFonts w:ascii="Times New Roman" w:hAnsi="Times New Roman"/>
      <w:sz w:val="24"/>
      <w:szCs w:val="24"/>
    </w:rPr>
  </w:style>
  <w:style w:type="character" w:customStyle="1" w:styleId="a5">
    <w:name w:val="Верхний колонтитул Знак"/>
    <w:basedOn w:val="a0"/>
    <w:link w:val="a4"/>
    <w:uiPriority w:val="99"/>
    <w:rsid w:val="00E46C20"/>
    <w:rPr>
      <w:rFonts w:ascii="Times New Roman" w:eastAsia="Times New Roman" w:hAnsi="Times New Roman" w:cs="Times New Roman"/>
      <w:sz w:val="24"/>
      <w:szCs w:val="24"/>
    </w:rPr>
  </w:style>
  <w:style w:type="paragraph" w:styleId="a6">
    <w:name w:val="No Spacing"/>
    <w:link w:val="a7"/>
    <w:uiPriority w:val="1"/>
    <w:qFormat/>
    <w:rsid w:val="00E46C20"/>
    <w:pPr>
      <w:spacing w:after="0" w:line="240" w:lineRule="auto"/>
      <w:ind w:firstLine="720"/>
      <w:jc w:val="both"/>
    </w:pPr>
    <w:rPr>
      <w:rFonts w:ascii="Times New Roman" w:eastAsia="Calibri" w:hAnsi="Times New Roman" w:cs="Times New Roman"/>
      <w:sz w:val="24"/>
      <w:szCs w:val="24"/>
    </w:rPr>
  </w:style>
  <w:style w:type="character" w:customStyle="1" w:styleId="a7">
    <w:name w:val="Без интервала Знак"/>
    <w:link w:val="a6"/>
    <w:uiPriority w:val="1"/>
    <w:rsid w:val="00E46C20"/>
    <w:rPr>
      <w:rFonts w:ascii="Times New Roman" w:eastAsia="Calibri" w:hAnsi="Times New Roman" w:cs="Times New Roman"/>
      <w:sz w:val="24"/>
      <w:szCs w:val="24"/>
    </w:rPr>
  </w:style>
  <w:style w:type="table" w:styleId="a8">
    <w:name w:val="Table Grid"/>
    <w:basedOn w:val="a1"/>
    <w:uiPriority w:val="59"/>
    <w:rsid w:val="00E46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qFormat/>
    <w:rsid w:val="00E46C20"/>
    <w:pPr>
      <w:ind w:left="720"/>
      <w:contextualSpacing/>
    </w:pPr>
  </w:style>
  <w:style w:type="paragraph" w:styleId="aa">
    <w:name w:val="Normal (Web)"/>
    <w:basedOn w:val="a"/>
    <w:unhideWhenUsed/>
    <w:rsid w:val="00A01434"/>
    <w:pPr>
      <w:spacing w:before="33" w:after="33" w:line="240" w:lineRule="auto"/>
    </w:pPr>
    <w:rPr>
      <w:rFonts w:ascii="Times New Roman" w:hAnsi="Times New Roman"/>
      <w:sz w:val="20"/>
      <w:szCs w:val="20"/>
    </w:rPr>
  </w:style>
  <w:style w:type="paragraph" w:customStyle="1" w:styleId="3">
    <w:name w:val="Заголовок 3+"/>
    <w:basedOn w:val="a"/>
    <w:rsid w:val="0045519B"/>
    <w:pPr>
      <w:widowControl w:val="0"/>
      <w:overflowPunct w:val="0"/>
      <w:autoSpaceDE w:val="0"/>
      <w:autoSpaceDN w:val="0"/>
      <w:adjustRightInd w:val="0"/>
      <w:spacing w:before="240" w:after="0" w:line="240" w:lineRule="auto"/>
      <w:jc w:val="center"/>
      <w:textAlignment w:val="baseline"/>
    </w:pPr>
    <w:rPr>
      <w:rFonts w:ascii="Times New Roman" w:hAnsi="Times New Roman"/>
      <w:b/>
      <w:sz w:val="28"/>
      <w:szCs w:val="20"/>
    </w:rPr>
  </w:style>
  <w:style w:type="paragraph" w:styleId="ab">
    <w:name w:val="Title"/>
    <w:basedOn w:val="a"/>
    <w:link w:val="ac"/>
    <w:qFormat/>
    <w:rsid w:val="0045519B"/>
    <w:pPr>
      <w:spacing w:after="0" w:line="240" w:lineRule="auto"/>
      <w:jc w:val="center"/>
    </w:pPr>
    <w:rPr>
      <w:rFonts w:ascii="Times New Roman" w:hAnsi="Times New Roman"/>
      <w:b/>
      <w:bCs/>
      <w:sz w:val="24"/>
      <w:szCs w:val="24"/>
    </w:rPr>
  </w:style>
  <w:style w:type="character" w:customStyle="1" w:styleId="ac">
    <w:name w:val="Название Знак"/>
    <w:basedOn w:val="a0"/>
    <w:link w:val="ab"/>
    <w:rsid w:val="0045519B"/>
    <w:rPr>
      <w:rFonts w:ascii="Times New Roman" w:eastAsia="Times New Roman" w:hAnsi="Times New Roman" w:cs="Times New Roman"/>
      <w:b/>
      <w:bCs/>
      <w:sz w:val="24"/>
      <w:szCs w:val="24"/>
      <w:lang w:eastAsia="ru-RU"/>
    </w:rPr>
  </w:style>
  <w:style w:type="paragraph" w:styleId="ad">
    <w:name w:val="Balloon Text"/>
    <w:basedOn w:val="a"/>
    <w:link w:val="ae"/>
    <w:uiPriority w:val="99"/>
    <w:semiHidden/>
    <w:unhideWhenUsed/>
    <w:rsid w:val="007C21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C21DB"/>
    <w:rPr>
      <w:rFonts w:ascii="Tahoma" w:eastAsia="Times New Roman" w:hAnsi="Tahoma" w:cs="Tahoma"/>
      <w:sz w:val="16"/>
      <w:szCs w:val="16"/>
      <w:lang w:eastAsia="ru-RU"/>
    </w:rPr>
  </w:style>
  <w:style w:type="paragraph" w:styleId="af">
    <w:name w:val="footer"/>
    <w:basedOn w:val="a"/>
    <w:link w:val="af0"/>
    <w:uiPriority w:val="99"/>
    <w:semiHidden/>
    <w:unhideWhenUsed/>
    <w:rsid w:val="00920ECF"/>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920ECF"/>
    <w:rPr>
      <w:rFonts w:ascii="Calibri" w:eastAsia="Times New Roman" w:hAnsi="Calibri" w:cs="Times New Roman"/>
      <w:lang w:eastAsia="ru-RU"/>
    </w:rPr>
  </w:style>
  <w:style w:type="character" w:customStyle="1" w:styleId="af1">
    <w:name w:val="Основной текст_"/>
    <w:basedOn w:val="a0"/>
    <w:link w:val="1"/>
    <w:rsid w:val="004934E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f1"/>
    <w:rsid w:val="004934EC"/>
    <w:pPr>
      <w:widowControl w:val="0"/>
      <w:shd w:val="clear" w:color="auto" w:fill="FFFFFF"/>
      <w:spacing w:after="0" w:line="317" w:lineRule="exact"/>
    </w:pPr>
    <w:rPr>
      <w:rFonts w:ascii="Times New Roman" w:hAnsi="Times New Roman"/>
      <w:sz w:val="26"/>
      <w:szCs w:val="26"/>
      <w:lang w:eastAsia="en-US"/>
    </w:rPr>
  </w:style>
  <w:style w:type="paragraph" w:customStyle="1" w:styleId="10">
    <w:name w:val="Обычный (веб)1"/>
    <w:basedOn w:val="a"/>
    <w:rsid w:val="009C350B"/>
    <w:pPr>
      <w:widowControl w:val="0"/>
      <w:suppressAutoHyphens/>
      <w:spacing w:before="28" w:after="28" w:line="240" w:lineRule="auto"/>
    </w:pPr>
    <w:rPr>
      <w:rFonts w:ascii="Tahoma" w:eastAsia="WenQuanYi Micro Hei" w:hAnsi="Tahoma" w:cs="Tahoma"/>
      <w:kern w:val="1"/>
      <w:sz w:val="16"/>
      <w:szCs w:val="16"/>
      <w:lang w:val="en-US" w:eastAsia="zh-CN" w:bidi="hi-IN"/>
    </w:rPr>
  </w:style>
  <w:style w:type="paragraph" w:customStyle="1" w:styleId="11">
    <w:name w:val="Без интервала1"/>
    <w:link w:val="NoSpacingChar2"/>
    <w:rsid w:val="00FE361F"/>
    <w:pPr>
      <w:spacing w:after="0" w:line="240" w:lineRule="auto"/>
    </w:pPr>
    <w:rPr>
      <w:rFonts w:ascii="Calibri" w:eastAsia="Times New Roman" w:hAnsi="Calibri" w:cs="Times New Roman"/>
      <w:sz w:val="24"/>
      <w:szCs w:val="24"/>
      <w:lang w:eastAsia="ru-RU"/>
    </w:rPr>
  </w:style>
  <w:style w:type="character" w:customStyle="1" w:styleId="NoSpacingChar2">
    <w:name w:val="No Spacing Char2"/>
    <w:link w:val="11"/>
    <w:locked/>
    <w:rsid w:val="00FE361F"/>
    <w:rPr>
      <w:rFonts w:ascii="Calibri" w:eastAsia="Times New Roman" w:hAnsi="Calibri" w:cs="Times New Roman"/>
      <w:sz w:val="24"/>
      <w:szCs w:val="24"/>
      <w:lang w:eastAsia="ru-RU"/>
    </w:rPr>
  </w:style>
  <w:style w:type="paragraph" w:customStyle="1" w:styleId="u-2-msonormal">
    <w:name w:val="u-2-msonormal"/>
    <w:basedOn w:val="a"/>
    <w:rsid w:val="004C63B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2D3A7-2CA4-4968-8D99-5D83A4DA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1</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User</cp:lastModifiedBy>
  <cp:revision>82</cp:revision>
  <cp:lastPrinted>2021-12-29T09:15:00Z</cp:lastPrinted>
  <dcterms:created xsi:type="dcterms:W3CDTF">2011-08-28T15:54:00Z</dcterms:created>
  <dcterms:modified xsi:type="dcterms:W3CDTF">2022-01-12T10:46:00Z</dcterms:modified>
</cp:coreProperties>
</file>